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F5" w:rsidRPr="00417DD1" w:rsidRDefault="00B262F5" w:rsidP="00B262F5">
      <w:pPr>
        <w:rPr>
          <w:rFonts w:ascii="Cambria" w:hAnsi="Cambria"/>
          <w:b/>
          <w:sz w:val="20"/>
          <w:lang w:val="sl-SI"/>
        </w:rPr>
      </w:pPr>
      <w:r w:rsidRPr="00417DD1">
        <w:rPr>
          <w:rFonts w:ascii="Cambria" w:hAnsi="Cambria"/>
          <w:b/>
          <w:sz w:val="20"/>
          <w:lang w:val="sl-SI"/>
        </w:rPr>
        <w:t>VIR: http://sl.wikipedia.org/wiki/Vino</w:t>
      </w:r>
    </w:p>
    <w:p w:rsidR="00B262F5" w:rsidRPr="00417DD1" w:rsidRDefault="00B262F5" w:rsidP="00B262F5">
      <w:pPr>
        <w:rPr>
          <w:rFonts w:ascii="Cambria" w:hAnsi="Cambria"/>
          <w:sz w:val="20"/>
          <w:lang w:val="sl-SI"/>
        </w:rPr>
      </w:pPr>
    </w:p>
    <w:p w:rsidR="00B262F5" w:rsidRPr="00417DD1" w:rsidRDefault="00B262F5" w:rsidP="00B262F5">
      <w:pPr>
        <w:widowControl w:val="0"/>
        <w:autoSpaceDE w:val="0"/>
        <w:autoSpaceDN w:val="0"/>
        <w:adjustRightInd w:val="0"/>
        <w:rPr>
          <w:rFonts w:ascii="Cambria" w:hAnsi="Cambria" w:cs="Helvetica"/>
          <w:sz w:val="20"/>
          <w:szCs w:val="28"/>
          <w:lang w:val="sl-SI"/>
        </w:rPr>
      </w:pPr>
      <w:r w:rsidRPr="00417DD1">
        <w:rPr>
          <w:rFonts w:ascii="Cambria" w:hAnsi="Cambria" w:cs="Helvetica"/>
          <w:b/>
          <w:bCs/>
          <w:sz w:val="20"/>
          <w:szCs w:val="28"/>
          <w:lang w:val="sl-SI"/>
        </w:rPr>
        <w:t>Vino</w:t>
      </w:r>
      <w:r w:rsidRPr="00417DD1">
        <w:rPr>
          <w:rFonts w:ascii="Cambria" w:hAnsi="Cambria" w:cs="Helvetica"/>
          <w:sz w:val="20"/>
          <w:szCs w:val="28"/>
          <w:lang w:val="sl-SI"/>
        </w:rPr>
        <w:t xml:space="preserve"> je alkoholna pijača, ki nastane kot rezultat alkoholnega vrenja grozdnega soka oziroma mošta. Beseda izhaja iz latinskega izraza </w:t>
      </w:r>
      <w:r w:rsidRPr="00417DD1">
        <w:rPr>
          <w:rFonts w:ascii="Cambria" w:hAnsi="Cambria" w:cs="Helvetica"/>
          <w:iCs/>
          <w:sz w:val="20"/>
          <w:szCs w:val="28"/>
          <w:lang w:val="sl-SI"/>
        </w:rPr>
        <w:t>vinum</w:t>
      </w:r>
      <w:r w:rsidR="00C81965">
        <w:rPr>
          <w:rFonts w:ascii="Cambria" w:hAnsi="Cambria" w:cs="Helvetica"/>
          <w:sz w:val="20"/>
          <w:szCs w:val="28"/>
          <w:lang w:val="sl-SI"/>
        </w:rPr>
        <w:t xml:space="preserve">, </w:t>
      </w:r>
      <w:r w:rsidRPr="00417DD1">
        <w:rPr>
          <w:rFonts w:ascii="Cambria" w:hAnsi="Cambria" w:cs="Helvetica"/>
          <w:sz w:val="20"/>
          <w:szCs w:val="28"/>
          <w:lang w:val="sl-SI"/>
        </w:rPr>
        <w:t>ki se nanaša tako na vino kot na trto. Proces alkoholnega vrenja, ki poteka v prisotnosti mikroorganizmov (gliv kvasovk), rad steče v vsakršni sladki tekočini. Sladkor se v tem procesu počasi pretvarja v alkohol.</w:t>
      </w:r>
    </w:p>
    <w:p w:rsidR="00CB3207" w:rsidRPr="00417DD1" w:rsidRDefault="00CB3207" w:rsidP="00B262F5">
      <w:pPr>
        <w:widowControl w:val="0"/>
        <w:autoSpaceDE w:val="0"/>
        <w:autoSpaceDN w:val="0"/>
        <w:adjustRightInd w:val="0"/>
        <w:rPr>
          <w:rFonts w:ascii="Cambria" w:hAnsi="Cambria" w:cs="Helvetica"/>
          <w:sz w:val="20"/>
          <w:szCs w:val="28"/>
          <w:lang w:val="sl-SI"/>
        </w:rPr>
      </w:pPr>
    </w:p>
    <w:p w:rsidR="00CB3207" w:rsidRPr="00417DD1" w:rsidRDefault="00B262F5" w:rsidP="00B262F5">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 xml:space="preserve">Od več sto različnih sort trte </w:t>
      </w:r>
      <w:r w:rsidR="00C81965">
        <w:rPr>
          <w:rFonts w:ascii="Cambria" w:hAnsi="Cambria" w:cs="Helvetica"/>
          <w:sz w:val="20"/>
          <w:szCs w:val="28"/>
          <w:lang w:val="sl-SI"/>
        </w:rPr>
        <w:t>je</w:t>
      </w:r>
      <w:r w:rsidRPr="00417DD1">
        <w:rPr>
          <w:rFonts w:ascii="Cambria" w:hAnsi="Cambria" w:cs="Helvetica"/>
          <w:sz w:val="20"/>
          <w:szCs w:val="28"/>
          <w:lang w:val="sl-SI"/>
        </w:rPr>
        <w:t xml:space="preserve"> le nekaj deset primernih za vzgojo grozdja za vino. Te sorte botaniki poimenujejo s skupnim imenom </w:t>
      </w:r>
      <w:r w:rsidRPr="00417DD1">
        <w:rPr>
          <w:rFonts w:ascii="Cambria" w:hAnsi="Cambria" w:cs="Helvetica"/>
          <w:iCs/>
          <w:sz w:val="20"/>
          <w:szCs w:val="28"/>
          <w:lang w:val="sl-SI"/>
        </w:rPr>
        <w:t>Vitis vinifera</w:t>
      </w:r>
      <w:r w:rsidRPr="00417DD1">
        <w:rPr>
          <w:rFonts w:ascii="Cambria" w:hAnsi="Cambria" w:cs="Helvetica"/>
          <w:sz w:val="20"/>
          <w:szCs w:val="28"/>
          <w:lang w:val="sl-SI"/>
        </w:rPr>
        <w:t>. Vsaka posamezna sorta ima svoje uradno ime, po navadi pa še več ljudskih, lokalnih in nacionalnih različic, kar ustvarja svojevrstno zmedo med laiki in poznavalci. S tem v zvezi poznamo osnovno delitev vina na:</w:t>
      </w:r>
    </w:p>
    <w:p w:rsidR="00B262F5" w:rsidRPr="00417DD1" w:rsidRDefault="00B262F5" w:rsidP="00B262F5">
      <w:pPr>
        <w:widowControl w:val="0"/>
        <w:autoSpaceDE w:val="0"/>
        <w:autoSpaceDN w:val="0"/>
        <w:adjustRightInd w:val="0"/>
        <w:rPr>
          <w:rFonts w:ascii="Cambria" w:hAnsi="Cambria" w:cs="Helvetica"/>
          <w:sz w:val="20"/>
          <w:szCs w:val="28"/>
          <w:lang w:val="sl-SI"/>
        </w:rPr>
      </w:pPr>
    </w:p>
    <w:p w:rsidR="00B262F5" w:rsidRPr="00417DD1" w:rsidRDefault="00B262F5" w:rsidP="00B262F5">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417DD1">
        <w:rPr>
          <w:rFonts w:ascii="Cambria" w:hAnsi="Cambria" w:cs="Helvetica"/>
          <w:sz w:val="20"/>
          <w:szCs w:val="28"/>
          <w:lang w:val="sl-SI"/>
        </w:rPr>
        <w:t>sortna vina, ki so pridelana iz posameznih sort vinske trte</w:t>
      </w:r>
    </w:p>
    <w:p w:rsidR="00B262F5" w:rsidRPr="00417DD1" w:rsidRDefault="00B262F5" w:rsidP="00B262F5">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417DD1">
        <w:rPr>
          <w:rFonts w:ascii="Cambria" w:hAnsi="Cambria" w:cs="Helvetica"/>
          <w:sz w:val="20"/>
          <w:szCs w:val="28"/>
          <w:lang w:val="sl-SI"/>
        </w:rPr>
        <w:t xml:space="preserve">in zvrsti (fr. </w:t>
      </w:r>
      <w:r w:rsidRPr="00417DD1">
        <w:rPr>
          <w:rFonts w:ascii="Cambria" w:hAnsi="Cambria" w:cs="Helvetica"/>
          <w:iCs/>
          <w:sz w:val="20"/>
          <w:szCs w:val="28"/>
          <w:lang w:val="sl-SI"/>
        </w:rPr>
        <w:t>cuvée</w:t>
      </w:r>
      <w:r w:rsidRPr="00417DD1">
        <w:rPr>
          <w:rFonts w:ascii="Cambria" w:hAnsi="Cambria" w:cs="Helvetica"/>
          <w:sz w:val="20"/>
          <w:szCs w:val="28"/>
          <w:lang w:val="sl-SI"/>
        </w:rPr>
        <w:t>), ki so takorekoč mešanice različnih sortnih vin.</w:t>
      </w:r>
    </w:p>
    <w:p w:rsidR="00CB3207" w:rsidRPr="00417DD1" w:rsidRDefault="00CB3207" w:rsidP="00B262F5">
      <w:pPr>
        <w:widowControl w:val="0"/>
        <w:autoSpaceDE w:val="0"/>
        <w:autoSpaceDN w:val="0"/>
        <w:adjustRightInd w:val="0"/>
        <w:rPr>
          <w:rFonts w:ascii="Cambria" w:hAnsi="Cambria" w:cs="Helvetica"/>
          <w:sz w:val="20"/>
          <w:szCs w:val="28"/>
          <w:lang w:val="sl-SI"/>
        </w:rPr>
      </w:pPr>
    </w:p>
    <w:p w:rsidR="00B262F5" w:rsidRPr="00417DD1" w:rsidRDefault="00B262F5" w:rsidP="00B262F5">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V evropskem prostoru obstaja temeljna razlika v pojmovanju vina med romanskim in germanskim kulturnim svetom. Romanska ljudstva (Francozi, Italijani, Španci, Portugalci</w:t>
      </w:r>
      <w:r w:rsidR="00C81965">
        <w:rPr>
          <w:rFonts w:ascii="Cambria" w:hAnsi="Cambria" w:cs="Helvetica"/>
          <w:sz w:val="20"/>
          <w:szCs w:val="28"/>
          <w:lang w:val="sl-SI"/>
        </w:rPr>
        <w:t xml:space="preserve"> </w:t>
      </w:r>
      <w:r w:rsidRPr="00417DD1">
        <w:rPr>
          <w:rFonts w:ascii="Cambria" w:hAnsi="Cambria" w:cs="Helvetica"/>
          <w:sz w:val="20"/>
          <w:szCs w:val="28"/>
          <w:lang w:val="sl-SI"/>
        </w:rPr>
        <w:t xml:space="preserve">...) bolj poudarjajo značilnosti, ki jih ponuja rastišče trte (geološka podlaga, podnebje, mikroklimatski pogoji ... ali fr. terroìre), zato so zanje pomembnejše zvrsti, npr. burgundec, bordojec, portovec, ki imajo nekako relativno stalno podobo in značilnosti. Po drugi strani pa prostor germanskega vpliva (Nemčija, Avstrija, tudi </w:t>
      </w:r>
      <w:r w:rsidRPr="00417DD1">
        <w:rPr>
          <w:rFonts w:ascii="Cambria" w:hAnsi="Cambria" w:cs="Helvetica"/>
          <w:sz w:val="20"/>
          <w:szCs w:val="28"/>
          <w:u w:color="092F9D"/>
          <w:lang w:val="sl-SI"/>
        </w:rPr>
        <w:t>Slovenija</w:t>
      </w:r>
      <w:r w:rsidR="00C81965">
        <w:rPr>
          <w:rFonts w:ascii="Cambria" w:hAnsi="Cambria" w:cs="Helvetica"/>
          <w:sz w:val="20"/>
          <w:szCs w:val="28"/>
          <w:u w:color="092F9D"/>
          <w:lang w:val="sl-SI"/>
        </w:rPr>
        <w:t xml:space="preserve"> </w:t>
      </w:r>
      <w:r w:rsidRPr="00417DD1">
        <w:rPr>
          <w:rFonts w:ascii="Cambria" w:hAnsi="Cambria" w:cs="Helvetica"/>
          <w:sz w:val="20"/>
          <w:szCs w:val="28"/>
          <w:lang w:val="sl-SI"/>
        </w:rPr>
        <w:t>...) bolj poudarja posamezne sorte in sortne značilnosti. Tržijo torej npr. renski rizling, traminca, sivi pinot</w:t>
      </w:r>
      <w:r w:rsidR="00C81965">
        <w:rPr>
          <w:rFonts w:ascii="Cambria" w:hAnsi="Cambria" w:cs="Helvetica"/>
          <w:sz w:val="20"/>
          <w:szCs w:val="28"/>
          <w:lang w:val="sl-SI"/>
        </w:rPr>
        <w:t xml:space="preserve"> </w:t>
      </w:r>
      <w:r w:rsidRPr="00417DD1">
        <w:rPr>
          <w:rFonts w:ascii="Cambria" w:hAnsi="Cambria" w:cs="Helvetica"/>
          <w:sz w:val="20"/>
          <w:szCs w:val="28"/>
          <w:lang w:val="sl-SI"/>
        </w:rPr>
        <w:t>... To pa nikakor ne pomeni, da Nemci ne poznajo zvrsti ali Italijani sortnih vin. Gre zgolj za pretežne trende in tradicijo.</w:t>
      </w:r>
      <w:r w:rsidR="00CB3207" w:rsidRPr="00417DD1">
        <w:rPr>
          <w:rFonts w:ascii="Cambria" w:hAnsi="Cambria" w:cs="Helvetica"/>
          <w:sz w:val="20"/>
          <w:szCs w:val="28"/>
          <w:lang w:val="sl-SI"/>
        </w:rPr>
        <w:t xml:space="preserve"> </w:t>
      </w:r>
      <w:r w:rsidRPr="00417DD1">
        <w:rPr>
          <w:rFonts w:ascii="Cambria" w:hAnsi="Cambria" w:cs="Helvetica"/>
          <w:sz w:val="20"/>
          <w:szCs w:val="28"/>
          <w:lang w:val="sl-SI"/>
        </w:rPr>
        <w:t>Vino je posebej zanimivo iz več razlogov. Gre za priljubljeno in pomembno pijačo, ki spremlja in bogati številne evropske in mediteranske kuhinje, od preprostih tradicionalnih do najbolj prefinjenih in izdelanih. Bolj kot kateri koli drug pridelek odseva raznolikost dežele, lokalne kulture kvasovk ter podnebje in pogoje, pri katerih zori grozdje in pri katerih poteka njegova predelava.</w:t>
      </w:r>
    </w:p>
    <w:p w:rsidR="00B262F5" w:rsidRPr="00417DD1" w:rsidRDefault="00B262F5" w:rsidP="00B262F5">
      <w:pPr>
        <w:rPr>
          <w:rFonts w:ascii="Cambria" w:hAnsi="Cambria" w:cs="Helvetica"/>
          <w:sz w:val="20"/>
          <w:szCs w:val="28"/>
          <w:lang w:val="sl-SI"/>
        </w:rPr>
      </w:pPr>
      <w:r w:rsidRPr="00417DD1">
        <w:rPr>
          <w:rFonts w:ascii="Cambria" w:hAnsi="Cambria" w:cs="Helvetica"/>
          <w:sz w:val="20"/>
          <w:szCs w:val="28"/>
          <w:lang w:val="sl-SI"/>
        </w:rPr>
        <w:t>Vino se v številnih kulturah uporablja v verskih obredih. Trgovanje z vinom je številna področja zgodovinsko močno zaznamovalo. Premnogim pripadnikom revnejših slojev prebivalstva v deželah posajenih s trto je izkupiček od vina pomenil glavni vir prihodka, trgovina z vinom pa je bila osnova gospodarstva tudi marsikaterega samostana (le-ti so sicer imeli veliko vlogo pri razvoju in napredku v vinogradništvu).</w:t>
      </w:r>
    </w:p>
    <w:p w:rsidR="00CB3207" w:rsidRPr="00417DD1" w:rsidRDefault="00CB3207" w:rsidP="00B262F5">
      <w:pPr>
        <w:widowControl w:val="0"/>
        <w:autoSpaceDE w:val="0"/>
        <w:autoSpaceDN w:val="0"/>
        <w:adjustRightInd w:val="0"/>
        <w:rPr>
          <w:rFonts w:ascii="Cambria" w:hAnsi="Cambria" w:cs="Georgia"/>
          <w:sz w:val="20"/>
          <w:szCs w:val="42"/>
          <w:lang w:val="sl-SI"/>
        </w:rPr>
      </w:pPr>
    </w:p>
    <w:p w:rsidR="00B262F5" w:rsidRPr="00417DD1" w:rsidRDefault="00B262F5" w:rsidP="00B262F5">
      <w:pPr>
        <w:widowControl w:val="0"/>
        <w:autoSpaceDE w:val="0"/>
        <w:autoSpaceDN w:val="0"/>
        <w:adjustRightInd w:val="0"/>
        <w:rPr>
          <w:rFonts w:ascii="Cambria" w:hAnsi="Cambria" w:cs="Georgia"/>
          <w:b/>
          <w:sz w:val="20"/>
          <w:szCs w:val="42"/>
          <w:lang w:val="sl-SI"/>
        </w:rPr>
      </w:pPr>
      <w:r w:rsidRPr="00417DD1">
        <w:rPr>
          <w:rFonts w:ascii="Cambria" w:hAnsi="Cambria" w:cs="Georgia"/>
          <w:b/>
          <w:sz w:val="20"/>
          <w:szCs w:val="42"/>
          <w:lang w:val="sl-SI"/>
        </w:rPr>
        <w:t>Kakovost vina</w:t>
      </w:r>
    </w:p>
    <w:p w:rsidR="00B262F5" w:rsidRPr="00417DD1" w:rsidRDefault="00B262F5" w:rsidP="00B262F5">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Vino po kakovosti delimo na:</w:t>
      </w:r>
    </w:p>
    <w:p w:rsidR="00B262F5" w:rsidRPr="00417DD1" w:rsidRDefault="00C81965" w:rsidP="00CB3207">
      <w:pPr>
        <w:widowControl w:val="0"/>
        <w:numPr>
          <w:ilvl w:val="0"/>
          <w:numId w:val="1"/>
        </w:numPr>
        <w:autoSpaceDE w:val="0"/>
        <w:autoSpaceDN w:val="0"/>
        <w:adjustRightInd w:val="0"/>
        <w:ind w:left="284" w:hanging="284"/>
        <w:rPr>
          <w:rFonts w:ascii="Cambria" w:hAnsi="Cambria" w:cs="Helvetica"/>
          <w:sz w:val="20"/>
          <w:szCs w:val="28"/>
          <w:lang w:val="sl-SI"/>
        </w:rPr>
      </w:pPr>
      <w:r>
        <w:rPr>
          <w:rFonts w:ascii="Cambria" w:hAnsi="Cambria" w:cs="Helvetica"/>
          <w:bCs/>
          <w:sz w:val="20"/>
          <w:szCs w:val="28"/>
          <w:lang w:val="sl-SI"/>
        </w:rPr>
        <w:t>N</w:t>
      </w:r>
      <w:r w:rsidR="00B262F5" w:rsidRPr="00417DD1">
        <w:rPr>
          <w:rFonts w:ascii="Cambria" w:hAnsi="Cambria" w:cs="Helvetica"/>
          <w:bCs/>
          <w:sz w:val="20"/>
          <w:szCs w:val="28"/>
          <w:lang w:val="sl-SI"/>
        </w:rPr>
        <w:t>amizno vino</w:t>
      </w:r>
      <w:r w:rsidR="00B262F5" w:rsidRPr="00417DD1">
        <w:rPr>
          <w:rFonts w:ascii="Cambria" w:hAnsi="Cambria" w:cs="Helvetica"/>
          <w:sz w:val="20"/>
          <w:szCs w:val="28"/>
          <w:lang w:val="sl-SI"/>
        </w:rPr>
        <w:t>: tovrstno vino obravnavamo kot najmanj kvalitetno. Večinoma ni sortno in je pogosto narejeno iz grozdnih sort, ki ne dosežejo sladkorne stopnje za kakovostno vino. Zato je dovoljeno dodatno sladkanje.</w:t>
      </w:r>
    </w:p>
    <w:p w:rsidR="00CB3207" w:rsidRPr="00417DD1" w:rsidRDefault="00C81965" w:rsidP="00CB3207">
      <w:pPr>
        <w:widowControl w:val="0"/>
        <w:numPr>
          <w:ilvl w:val="0"/>
          <w:numId w:val="1"/>
        </w:numPr>
        <w:autoSpaceDE w:val="0"/>
        <w:autoSpaceDN w:val="0"/>
        <w:adjustRightInd w:val="0"/>
        <w:ind w:left="284" w:hanging="284"/>
        <w:rPr>
          <w:rFonts w:ascii="Cambria" w:hAnsi="Cambria" w:cs="Helvetica"/>
          <w:sz w:val="20"/>
          <w:szCs w:val="28"/>
          <w:lang w:val="sl-SI"/>
        </w:rPr>
      </w:pPr>
      <w:r>
        <w:rPr>
          <w:rFonts w:ascii="Cambria" w:hAnsi="Cambria" w:cs="Helvetica"/>
          <w:bCs/>
          <w:sz w:val="20"/>
          <w:szCs w:val="28"/>
          <w:lang w:val="sl-SI"/>
        </w:rPr>
        <w:t>K</w:t>
      </w:r>
      <w:r w:rsidR="00B262F5" w:rsidRPr="00417DD1">
        <w:rPr>
          <w:rFonts w:ascii="Cambria" w:hAnsi="Cambria" w:cs="Helvetica"/>
          <w:bCs/>
          <w:sz w:val="20"/>
          <w:szCs w:val="28"/>
          <w:lang w:val="sl-SI"/>
        </w:rPr>
        <w:t>akovostno vino</w:t>
      </w:r>
      <w:r w:rsidR="00B262F5" w:rsidRPr="00417DD1">
        <w:rPr>
          <w:rFonts w:ascii="Cambria" w:hAnsi="Cambria" w:cs="Helvetica"/>
          <w:sz w:val="20"/>
          <w:szCs w:val="28"/>
          <w:lang w:val="sl-SI"/>
        </w:rPr>
        <w:t>: narejeno je iz grozdja, ki je obrano v polni zrelosti, njegova sladkorna stopnja pa se giblje med 70</w:t>
      </w:r>
      <w:r>
        <w:rPr>
          <w:rFonts w:ascii="Cambria" w:hAnsi="Cambria" w:cs="Helvetica"/>
          <w:sz w:val="20"/>
          <w:szCs w:val="28"/>
          <w:lang w:val="sl-SI"/>
        </w:rPr>
        <w:t>−</w:t>
      </w:r>
      <w:r w:rsidR="00B262F5" w:rsidRPr="00417DD1">
        <w:rPr>
          <w:rFonts w:ascii="Cambria" w:hAnsi="Cambria" w:cs="Helvetica"/>
          <w:sz w:val="20"/>
          <w:szCs w:val="28"/>
          <w:lang w:val="sl-SI"/>
        </w:rPr>
        <w:t>85</w:t>
      </w:r>
      <w:r>
        <w:rPr>
          <w:rFonts w:ascii="Cambria" w:hAnsi="Cambria" w:cs="Helvetica"/>
          <w:sz w:val="20"/>
          <w:szCs w:val="28"/>
          <w:lang w:val="sl-SI"/>
        </w:rPr>
        <w:t xml:space="preserve"> °Oe (14,2−17,</w:t>
      </w:r>
      <w:r w:rsidR="00B262F5" w:rsidRPr="00417DD1">
        <w:rPr>
          <w:rFonts w:ascii="Cambria" w:hAnsi="Cambria" w:cs="Helvetica"/>
          <w:sz w:val="20"/>
          <w:szCs w:val="28"/>
          <w:lang w:val="sl-SI"/>
        </w:rPr>
        <w:t>0 g/l); vsebovati mora</w:t>
      </w:r>
      <w:r>
        <w:rPr>
          <w:rFonts w:ascii="Cambria" w:hAnsi="Cambria" w:cs="Helvetica"/>
          <w:sz w:val="20"/>
          <w:szCs w:val="28"/>
          <w:lang w:val="sl-SI"/>
        </w:rPr>
        <w:t xml:space="preserve"> od</w:t>
      </w:r>
      <w:r w:rsidR="00B262F5" w:rsidRPr="00417DD1">
        <w:rPr>
          <w:rFonts w:ascii="Cambria" w:hAnsi="Cambria" w:cs="Helvetica"/>
          <w:sz w:val="20"/>
          <w:szCs w:val="28"/>
          <w:lang w:val="sl-SI"/>
        </w:rPr>
        <w:t xml:space="preserve"> 6 do 10 g skupnih kislin/liter. Tudi pri kakovostnih vinih je dovoljeno dodatno sladkanje.</w:t>
      </w:r>
    </w:p>
    <w:p w:rsidR="00B262F5" w:rsidRPr="00417DD1" w:rsidRDefault="00C81965" w:rsidP="00B262F5">
      <w:pPr>
        <w:widowControl w:val="0"/>
        <w:numPr>
          <w:ilvl w:val="0"/>
          <w:numId w:val="1"/>
        </w:numPr>
        <w:autoSpaceDE w:val="0"/>
        <w:autoSpaceDN w:val="0"/>
        <w:adjustRightInd w:val="0"/>
        <w:ind w:left="284" w:hanging="284"/>
        <w:rPr>
          <w:rFonts w:ascii="Cambria" w:hAnsi="Cambria" w:cs="Helvetica"/>
          <w:sz w:val="20"/>
          <w:szCs w:val="28"/>
          <w:lang w:val="sl-SI"/>
        </w:rPr>
      </w:pPr>
      <w:r>
        <w:rPr>
          <w:rFonts w:ascii="Cambria" w:hAnsi="Cambria" w:cs="Helvetica"/>
          <w:bCs/>
          <w:sz w:val="20"/>
          <w:szCs w:val="28"/>
          <w:lang w:val="sl-SI"/>
        </w:rPr>
        <w:t>V</w:t>
      </w:r>
      <w:r w:rsidR="00B262F5" w:rsidRPr="00417DD1">
        <w:rPr>
          <w:rFonts w:ascii="Cambria" w:hAnsi="Cambria" w:cs="Helvetica"/>
          <w:bCs/>
          <w:sz w:val="20"/>
          <w:szCs w:val="28"/>
          <w:lang w:val="sl-SI"/>
        </w:rPr>
        <w:t>rhunsko vino</w:t>
      </w:r>
      <w:r w:rsidR="00B262F5" w:rsidRPr="00417DD1">
        <w:rPr>
          <w:rFonts w:ascii="Cambria" w:hAnsi="Cambria" w:cs="Helvetica"/>
          <w:sz w:val="20"/>
          <w:szCs w:val="28"/>
          <w:lang w:val="sl-SI"/>
        </w:rPr>
        <w:t>: je vino najvišje kvalitete; grozdje, iz katerega je pridelano, je obrano v polni zrelosti oz. prezrelosti. Sladkorna stopnja mora biti nad 85</w:t>
      </w:r>
      <w:r>
        <w:rPr>
          <w:rFonts w:ascii="Cambria" w:hAnsi="Cambria" w:cs="Helvetica"/>
          <w:sz w:val="20"/>
          <w:szCs w:val="28"/>
          <w:lang w:val="sl-SI"/>
        </w:rPr>
        <w:t xml:space="preserve"> °</w:t>
      </w:r>
      <w:r w:rsidR="00B262F5" w:rsidRPr="00417DD1">
        <w:rPr>
          <w:rFonts w:ascii="Cambria" w:hAnsi="Cambria" w:cs="Helvetica"/>
          <w:sz w:val="20"/>
          <w:szCs w:val="28"/>
          <w:lang w:val="sl-SI"/>
        </w:rPr>
        <w:t xml:space="preserve">Oe, tako kot pri kakovostnih vinih pa (odvisno od sorte vrhunskega vina) </w:t>
      </w:r>
      <w:r>
        <w:rPr>
          <w:rFonts w:ascii="Cambria" w:hAnsi="Cambria" w:cs="Helvetica"/>
          <w:sz w:val="20"/>
          <w:szCs w:val="28"/>
          <w:lang w:val="sl-SI"/>
        </w:rPr>
        <w:t xml:space="preserve">od </w:t>
      </w:r>
      <w:r w:rsidR="00B262F5" w:rsidRPr="00417DD1">
        <w:rPr>
          <w:rFonts w:ascii="Cambria" w:hAnsi="Cambria" w:cs="Helvetica"/>
          <w:sz w:val="20"/>
          <w:szCs w:val="28"/>
          <w:lang w:val="sl-SI"/>
        </w:rPr>
        <w:t>6 do 10 g skupnih kislin/liter. Vrhunsko vino se ne dosladkava.</w:t>
      </w:r>
    </w:p>
    <w:p w:rsidR="00B262F5" w:rsidRPr="00417DD1" w:rsidRDefault="00B262F5" w:rsidP="00B262F5">
      <w:pPr>
        <w:rPr>
          <w:rFonts w:ascii="Cambria" w:hAnsi="Cambria" w:cs="Helvetica"/>
          <w:sz w:val="20"/>
          <w:szCs w:val="28"/>
          <w:lang w:val="sl-SI"/>
        </w:rPr>
      </w:pPr>
    </w:p>
    <w:p w:rsidR="00B262F5" w:rsidRPr="00417DD1" w:rsidRDefault="00B262F5" w:rsidP="00B262F5">
      <w:pPr>
        <w:widowControl w:val="0"/>
        <w:autoSpaceDE w:val="0"/>
        <w:autoSpaceDN w:val="0"/>
        <w:adjustRightInd w:val="0"/>
        <w:rPr>
          <w:rFonts w:ascii="Cambria" w:hAnsi="Cambria" w:cs="Georgia"/>
          <w:b/>
          <w:sz w:val="20"/>
          <w:szCs w:val="42"/>
          <w:lang w:val="sl-SI"/>
        </w:rPr>
      </w:pPr>
      <w:r w:rsidRPr="00417DD1">
        <w:rPr>
          <w:rFonts w:ascii="Cambria" w:hAnsi="Cambria" w:cs="Georgia"/>
          <w:b/>
          <w:sz w:val="20"/>
          <w:szCs w:val="42"/>
          <w:lang w:val="sl-SI"/>
        </w:rPr>
        <w:t>Tehnološki postopek predelave grozdja v vino</w:t>
      </w:r>
    </w:p>
    <w:p w:rsidR="00CB3207" w:rsidRPr="00417DD1" w:rsidRDefault="00B262F5" w:rsidP="00B262F5">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Postopek pridelave vina se začne s trgatvijo grozdja. Grozdje vsebuje med 120 in 250 gramov sladkorja na liter soka. Ti sladkorji so glukoza in fruktoza, ki sta običajno zastopana v enakih količinah. Glede na vrsto sorte in čas trgatve pa je lahko razmerje tudi drugačno. Poleg sladkorjev je v grozdju prisotnih tudi veliko drugih mineralnih in organskih kislin. Med njimi sta najbolj pomembn</w:t>
      </w:r>
      <w:r w:rsidR="003E5BA1">
        <w:rPr>
          <w:rFonts w:ascii="Cambria" w:hAnsi="Cambria" w:cs="Helvetica"/>
          <w:sz w:val="20"/>
          <w:szCs w:val="28"/>
          <w:lang w:val="sl-SI"/>
        </w:rPr>
        <w:t>i</w:t>
      </w:r>
      <w:r w:rsidRPr="00417DD1">
        <w:rPr>
          <w:rFonts w:ascii="Cambria" w:hAnsi="Cambria" w:cs="Helvetica"/>
          <w:sz w:val="20"/>
          <w:szCs w:val="28"/>
          <w:lang w:val="sl-SI"/>
        </w:rPr>
        <w:t xml:space="preserve"> vinska in jabolčna kislina.</w:t>
      </w:r>
    </w:p>
    <w:p w:rsidR="00B262F5" w:rsidRPr="00417DD1" w:rsidRDefault="00B262F5" w:rsidP="00B262F5">
      <w:pPr>
        <w:widowControl w:val="0"/>
        <w:autoSpaceDE w:val="0"/>
        <w:autoSpaceDN w:val="0"/>
        <w:adjustRightInd w:val="0"/>
        <w:rPr>
          <w:rFonts w:ascii="Cambria" w:hAnsi="Cambria" w:cs="Helvetica"/>
          <w:sz w:val="20"/>
          <w:szCs w:val="28"/>
          <w:lang w:val="sl-SI"/>
        </w:rPr>
      </w:pPr>
    </w:p>
    <w:p w:rsidR="00F77163" w:rsidRPr="00417DD1" w:rsidRDefault="00B262F5" w:rsidP="00B262F5">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Obrano grozdje se najprej zmelje, s čimer se pravzaprav začne postopek izdelave vina. Mletje ali drozganje se izvaja s posebnimi mlini, ki grozdnih jagod ne zmeljejo v celoti, temveč samo povzročijo, da kožica poči. Običajno se, predvsem v sodobni pridelavi vina, pri drozganju že v stroju ločijo jagode od pecljev. Pri pridelavi rdečih vin sledi drozganju maceracija zmletega grozdja. Maceracija omogoča podaljšan stik grozdnega soka s trdnimi deli grozdne jagode. Pri tem je posebej pomemben stik soka s kožico jagode, saj se pri tem izvaja ekstrakcija barve, arom, taninov in drugih snovi. Dolžina maceracije je odvisna od sorte grozdja in lahko traja več dni. Pri pridelavi rdečih vin se v postopku maceracije že začne alkoholno vrenje.</w:t>
      </w:r>
    </w:p>
    <w:p w:rsidR="00F77163" w:rsidRPr="00417DD1" w:rsidRDefault="00F77163" w:rsidP="00B262F5">
      <w:pPr>
        <w:widowControl w:val="0"/>
        <w:autoSpaceDE w:val="0"/>
        <w:autoSpaceDN w:val="0"/>
        <w:adjustRightInd w:val="0"/>
        <w:rPr>
          <w:rFonts w:ascii="Cambria" w:hAnsi="Cambria" w:cs="Helvetica"/>
          <w:sz w:val="20"/>
          <w:szCs w:val="28"/>
          <w:lang w:val="sl-SI"/>
        </w:rPr>
      </w:pPr>
    </w:p>
    <w:p w:rsidR="00F77163" w:rsidRPr="00417DD1" w:rsidRDefault="00F77163" w:rsidP="00B262F5">
      <w:pPr>
        <w:widowControl w:val="0"/>
        <w:autoSpaceDE w:val="0"/>
        <w:autoSpaceDN w:val="0"/>
        <w:adjustRightInd w:val="0"/>
        <w:rPr>
          <w:rFonts w:ascii="Cambria" w:hAnsi="Cambria" w:cs="Helvetica"/>
          <w:sz w:val="20"/>
          <w:szCs w:val="28"/>
          <w:lang w:val="sl-SI"/>
        </w:rPr>
      </w:pPr>
      <w:r w:rsidRPr="00417DD1">
        <w:rPr>
          <w:rFonts w:ascii="Cambria" w:hAnsi="Cambria" w:cs="Helvetica"/>
          <w:bCs/>
          <w:sz w:val="20"/>
          <w:szCs w:val="28"/>
          <w:lang w:val="sl-SI"/>
        </w:rPr>
        <w:t>Alkoholno vrenje</w:t>
      </w:r>
      <w:r w:rsidRPr="00417DD1">
        <w:rPr>
          <w:rFonts w:ascii="Cambria" w:hAnsi="Cambria" w:cs="Helvetica"/>
          <w:sz w:val="20"/>
          <w:szCs w:val="28"/>
          <w:lang w:val="sl-SI"/>
        </w:rPr>
        <w:t xml:space="preserve"> ali </w:t>
      </w:r>
      <w:r w:rsidRPr="00417DD1">
        <w:rPr>
          <w:rFonts w:ascii="Cambria" w:hAnsi="Cambria" w:cs="Helvetica"/>
          <w:bCs/>
          <w:sz w:val="20"/>
          <w:szCs w:val="28"/>
          <w:lang w:val="sl-SI"/>
        </w:rPr>
        <w:t>alkoholna fermentacija</w:t>
      </w:r>
      <w:r w:rsidRPr="00417DD1">
        <w:rPr>
          <w:rFonts w:ascii="Cambria" w:hAnsi="Cambria" w:cs="Helvetica"/>
          <w:sz w:val="20"/>
          <w:szCs w:val="28"/>
          <w:lang w:val="sl-SI"/>
        </w:rPr>
        <w:t xml:space="preserve"> je biološki proces, pri katerem so sladkorji, kot so glukoza, fruktoza in sukroza, pretvorjeni v energijo v obliki adenozin trifosfata (ATP), pri tem pa nastaneta etanol in ogljikov dioksid (CO</w:t>
      </w:r>
      <w:r w:rsidRPr="00417DD1">
        <w:rPr>
          <w:rFonts w:ascii="Cambria" w:hAnsi="Cambria" w:cs="Helvetica"/>
          <w:sz w:val="20"/>
          <w:vertAlign w:val="subscript"/>
          <w:lang w:val="sl-SI"/>
        </w:rPr>
        <w:t>2</w:t>
      </w:r>
      <w:r w:rsidRPr="00417DD1">
        <w:rPr>
          <w:rFonts w:ascii="Cambria" w:hAnsi="Cambria" w:cs="Helvetica"/>
          <w:sz w:val="20"/>
          <w:szCs w:val="28"/>
          <w:lang w:val="sl-SI"/>
        </w:rPr>
        <w:t>) kot presnovna (metabolna) odpadna produkta. Proces poteka kot pri vseh vrstah vrenj v anaerobnih pogojih (tj. v odsotnosti kisika), encime za katalizo procesa pa proizvajajo kvasovke.</w:t>
      </w:r>
    </w:p>
    <w:p w:rsidR="00B262F5" w:rsidRPr="00417DD1" w:rsidRDefault="00B262F5" w:rsidP="00B262F5">
      <w:pPr>
        <w:widowControl w:val="0"/>
        <w:autoSpaceDE w:val="0"/>
        <w:autoSpaceDN w:val="0"/>
        <w:adjustRightInd w:val="0"/>
        <w:rPr>
          <w:rFonts w:ascii="Cambria" w:hAnsi="Cambria" w:cs="Helvetica"/>
          <w:sz w:val="20"/>
          <w:szCs w:val="28"/>
          <w:lang w:val="sl-SI"/>
        </w:rPr>
      </w:pPr>
    </w:p>
    <w:p w:rsidR="00CB3207" w:rsidRPr="00417DD1" w:rsidRDefault="00B262F5" w:rsidP="00B262F5">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Pri pridelavi belih vin se maceracija običajno ne izvaja. Drozga se običajno takoj stisne, mošt, ki pri tem nastane pa je pri belih sortah potrebno nato še razsluziti. Z razsluzevanjem se ostranijo različne snovi, ki sedimentirajo in povzročajo preveliko motnost mošta</w:t>
      </w:r>
      <w:r w:rsidR="003E5BA1">
        <w:rPr>
          <w:rFonts w:ascii="Cambria" w:hAnsi="Cambria" w:cs="Helvetica"/>
          <w:sz w:val="20"/>
          <w:szCs w:val="28"/>
          <w:lang w:val="sl-SI"/>
        </w:rPr>
        <w:t>. V preteklosti so stiskanje dro</w:t>
      </w:r>
      <w:r w:rsidRPr="00417DD1">
        <w:rPr>
          <w:rFonts w:ascii="Cambria" w:hAnsi="Cambria" w:cs="Helvetica"/>
          <w:sz w:val="20"/>
          <w:szCs w:val="28"/>
          <w:lang w:val="sl-SI"/>
        </w:rPr>
        <w:t>zge izvajali z mehansko stiskalnico, kjer je bila možnost nadzorovanja pritiska v košu za stiskanje minimalna. Danes je pritisk strogo nadzorovan, saj se stiskanje izvaja s pomočjo pnevmatičnih stiskalnic, pritisk na drozgo pa se izvaja na najnižji možni stopnji okoli dveh barov pritiska.</w:t>
      </w:r>
    </w:p>
    <w:p w:rsidR="00B262F5" w:rsidRPr="00417DD1" w:rsidRDefault="00B262F5" w:rsidP="00B262F5">
      <w:pPr>
        <w:widowControl w:val="0"/>
        <w:autoSpaceDE w:val="0"/>
        <w:autoSpaceDN w:val="0"/>
        <w:adjustRightInd w:val="0"/>
        <w:rPr>
          <w:rFonts w:ascii="Cambria" w:hAnsi="Cambria" w:cs="Helvetica"/>
          <w:sz w:val="20"/>
          <w:szCs w:val="28"/>
          <w:lang w:val="sl-SI"/>
        </w:rPr>
      </w:pPr>
    </w:p>
    <w:p w:rsidR="00B262F5" w:rsidRPr="00417DD1" w:rsidRDefault="00B262F5" w:rsidP="00B262F5">
      <w:pPr>
        <w:rPr>
          <w:rFonts w:ascii="Cambria" w:hAnsi="Cambria" w:cs="Helvetica"/>
          <w:sz w:val="20"/>
          <w:szCs w:val="28"/>
          <w:lang w:val="sl-SI"/>
        </w:rPr>
      </w:pPr>
      <w:r w:rsidRPr="00417DD1">
        <w:rPr>
          <w:rFonts w:ascii="Cambria" w:hAnsi="Cambria" w:cs="Helvetica"/>
          <w:sz w:val="20"/>
          <w:szCs w:val="28"/>
          <w:lang w:val="sl-SI"/>
        </w:rPr>
        <w:t>Mošt se nato stoči v sode ali jeklene cisterne. Tam se običajno opravi tudi mlečnokislinska fermentacija ali razkis. S tem kletarji motečo jabolčno kislino v grozdu spremenijo v</w:t>
      </w:r>
      <w:r w:rsidR="00ED05EB">
        <w:rPr>
          <w:rFonts w:ascii="Cambria" w:hAnsi="Cambria" w:cs="Helvetica"/>
          <w:sz w:val="20"/>
          <w:szCs w:val="28"/>
          <w:lang w:val="sl-SI"/>
        </w:rPr>
        <w:t xml:space="preserve"> bolj prijetno mlečno. Nato se</w:t>
      </w:r>
      <w:r w:rsidRPr="00417DD1">
        <w:rPr>
          <w:rFonts w:ascii="Cambria" w:hAnsi="Cambria" w:cs="Helvetica"/>
          <w:sz w:val="20"/>
          <w:szCs w:val="28"/>
          <w:lang w:val="sl-SI"/>
        </w:rPr>
        <w:t xml:space="preserve"> prične končna fermentacija ali alkoholno vrenje. Ta faza predstavlja glavni del pridelave vina, v njej pa kvasovke, ki so iz grozdnih jagod prešle v drozgo in mošt, naknadno dodane selekcionirane kvasovke, pretvarjajo sladkor v alkohol. Pri tem nastaja še vrsta stranskih produktov, ki kasneje vplivajo na aromo in značilnosti vina. Po končani fermentaciji, ko je večina sladkorjev pretvojena v alkohol se intenzivnost vrenja zmanjša, v vinu, ki nastane pa ostane nekaj nepovretega sladkorja. To vino imenujemo </w:t>
      </w:r>
      <w:r w:rsidRPr="00417DD1">
        <w:rPr>
          <w:rFonts w:ascii="Cambria" w:hAnsi="Cambria" w:cs="Helvetica"/>
          <w:iCs/>
          <w:sz w:val="20"/>
          <w:szCs w:val="28"/>
          <w:lang w:val="sl-SI"/>
        </w:rPr>
        <w:t>mlado vino</w:t>
      </w:r>
      <w:r w:rsidRPr="00417DD1">
        <w:rPr>
          <w:rFonts w:ascii="Cambria" w:hAnsi="Cambria" w:cs="Helvetica"/>
          <w:sz w:val="20"/>
          <w:szCs w:val="28"/>
          <w:lang w:val="sl-SI"/>
        </w:rPr>
        <w:t>, ki pa ga je potrebno še naprej negovati, da iz njega nastane pravo vino, ki je primerno za stekleničenje.</w:t>
      </w:r>
    </w:p>
    <w:p w:rsidR="00B262F5" w:rsidRPr="00417DD1" w:rsidRDefault="00B262F5" w:rsidP="00B262F5">
      <w:pPr>
        <w:rPr>
          <w:rFonts w:ascii="Cambria" w:hAnsi="Cambria" w:cs="Helvetica"/>
          <w:sz w:val="20"/>
          <w:szCs w:val="28"/>
          <w:lang w:val="sl-SI"/>
        </w:rPr>
      </w:pPr>
    </w:p>
    <w:p w:rsidR="00B262F5" w:rsidRPr="00417DD1" w:rsidRDefault="00B262F5" w:rsidP="00B262F5">
      <w:pPr>
        <w:rPr>
          <w:rFonts w:ascii="Cambria" w:hAnsi="Cambria" w:cs="Georgia"/>
          <w:b/>
          <w:sz w:val="20"/>
          <w:szCs w:val="42"/>
          <w:lang w:val="sl-SI"/>
        </w:rPr>
      </w:pPr>
      <w:r w:rsidRPr="00417DD1">
        <w:rPr>
          <w:rFonts w:ascii="Cambria" w:hAnsi="Cambria" w:cs="Georgia"/>
          <w:b/>
          <w:sz w:val="20"/>
          <w:szCs w:val="42"/>
          <w:lang w:val="sl-SI"/>
        </w:rPr>
        <w:t>Proizvodnja</w:t>
      </w:r>
    </w:p>
    <w:p w:rsidR="00B262F5" w:rsidRPr="00417DD1" w:rsidRDefault="00B262F5" w:rsidP="00B262F5">
      <w:pPr>
        <w:rPr>
          <w:rFonts w:ascii="Cambria" w:hAnsi="Cambria" w:cs="Georgia"/>
          <w:sz w:val="20"/>
          <w:szCs w:val="42"/>
          <w:lang w:val="sl-SI"/>
        </w:rPr>
      </w:pPr>
    </w:p>
    <w:p w:rsidR="00B262F5" w:rsidRPr="00417DD1" w:rsidRDefault="00B262F5" w:rsidP="00B262F5">
      <w:pPr>
        <w:widowControl w:val="0"/>
        <w:autoSpaceDE w:val="0"/>
        <w:autoSpaceDN w:val="0"/>
        <w:adjustRightInd w:val="0"/>
        <w:rPr>
          <w:rFonts w:ascii="Cambria" w:hAnsi="Cambria" w:cs="Helvetica"/>
          <w:bCs/>
          <w:sz w:val="20"/>
          <w:szCs w:val="28"/>
          <w:lang w:val="sl-SI"/>
        </w:rPr>
      </w:pPr>
      <w:r w:rsidRPr="00417DD1">
        <w:rPr>
          <w:rFonts w:ascii="Cambria" w:hAnsi="Cambria" w:cs="Helvetica"/>
          <w:bCs/>
          <w:sz w:val="20"/>
          <w:szCs w:val="28"/>
          <w:lang w:val="sl-SI"/>
        </w:rPr>
        <w:t>Proizvodnja vina po državah (2005)</w:t>
      </w:r>
    </w:p>
    <w:tbl>
      <w:tblPr>
        <w:tblStyle w:val="TableGrid"/>
        <w:tblW w:w="0" w:type="auto"/>
        <w:tblInd w:w="108" w:type="dxa"/>
        <w:tblLook w:val="00BF"/>
      </w:tblPr>
      <w:tblGrid>
        <w:gridCol w:w="851"/>
        <w:gridCol w:w="2126"/>
        <w:gridCol w:w="2410"/>
      </w:tblGrid>
      <w:tr w:rsidR="00B262F5" w:rsidRPr="00417DD1">
        <w:tc>
          <w:tcPr>
            <w:tcW w:w="851" w:type="dxa"/>
          </w:tcPr>
          <w:p w:rsidR="00B262F5" w:rsidRPr="00417DD1" w:rsidRDefault="00B262F5" w:rsidP="00CB3207">
            <w:pPr>
              <w:jc w:val="center"/>
              <w:rPr>
                <w:rFonts w:ascii="Cambria" w:hAnsi="Cambria" w:cs="Helvetica"/>
                <w:b/>
                <w:sz w:val="20"/>
                <w:szCs w:val="28"/>
                <w:lang w:val="sl-SI"/>
              </w:rPr>
            </w:pPr>
            <w:r w:rsidRPr="00417DD1">
              <w:rPr>
                <w:rFonts w:ascii="Cambria" w:hAnsi="Cambria" w:cs="Helvetica"/>
                <w:b/>
                <w:sz w:val="20"/>
                <w:szCs w:val="28"/>
                <w:lang w:val="sl-SI"/>
              </w:rPr>
              <w:t>Rank</w:t>
            </w:r>
          </w:p>
        </w:tc>
        <w:tc>
          <w:tcPr>
            <w:tcW w:w="2126" w:type="dxa"/>
          </w:tcPr>
          <w:p w:rsidR="00B262F5" w:rsidRPr="00417DD1" w:rsidRDefault="00B262F5" w:rsidP="00CB3207">
            <w:pPr>
              <w:jc w:val="center"/>
              <w:rPr>
                <w:rFonts w:ascii="Cambria" w:hAnsi="Cambria" w:cs="Helvetica"/>
                <w:b/>
                <w:sz w:val="20"/>
                <w:szCs w:val="28"/>
                <w:lang w:val="sl-SI"/>
              </w:rPr>
            </w:pPr>
            <w:r w:rsidRPr="00417DD1">
              <w:rPr>
                <w:rFonts w:ascii="Cambria" w:hAnsi="Cambria" w:cs="Helvetica"/>
                <w:b/>
                <w:sz w:val="20"/>
                <w:szCs w:val="28"/>
                <w:lang w:val="sl-SI"/>
              </w:rPr>
              <w:t>Država</w:t>
            </w:r>
          </w:p>
        </w:tc>
        <w:tc>
          <w:tcPr>
            <w:tcW w:w="2410" w:type="dxa"/>
          </w:tcPr>
          <w:p w:rsidR="00B262F5" w:rsidRPr="00417DD1" w:rsidRDefault="00B262F5" w:rsidP="00CB3207">
            <w:pPr>
              <w:jc w:val="center"/>
              <w:rPr>
                <w:rFonts w:ascii="Cambria" w:hAnsi="Cambria" w:cs="Helvetica"/>
                <w:b/>
                <w:sz w:val="20"/>
                <w:szCs w:val="28"/>
                <w:lang w:val="sl-SI"/>
              </w:rPr>
            </w:pPr>
            <w:r w:rsidRPr="00417DD1">
              <w:rPr>
                <w:rFonts w:ascii="Cambria" w:hAnsi="Cambria" w:cs="Helvetica"/>
                <w:b/>
                <w:sz w:val="20"/>
                <w:szCs w:val="28"/>
                <w:lang w:val="sl-SI"/>
              </w:rPr>
              <w:t>Proizvodnja (v tonah)</w:t>
            </w:r>
          </w:p>
        </w:tc>
      </w:tr>
      <w:tr w:rsidR="00B262F5" w:rsidRPr="00417DD1">
        <w:tc>
          <w:tcPr>
            <w:tcW w:w="851" w:type="dxa"/>
          </w:tcPr>
          <w:p w:rsidR="00B262F5" w:rsidRPr="00417DD1" w:rsidRDefault="00B262F5" w:rsidP="00CB3207">
            <w:pPr>
              <w:jc w:val="center"/>
              <w:rPr>
                <w:rFonts w:ascii="Cambria" w:hAnsi="Cambria" w:cs="Helvetica"/>
                <w:sz w:val="20"/>
                <w:szCs w:val="28"/>
                <w:lang w:val="sl-SI"/>
              </w:rPr>
            </w:pPr>
            <w:r w:rsidRPr="00417DD1">
              <w:rPr>
                <w:rFonts w:ascii="Cambria" w:hAnsi="Cambria" w:cs="Helvetica"/>
                <w:sz w:val="20"/>
                <w:szCs w:val="28"/>
                <w:lang w:val="sl-SI"/>
              </w:rPr>
              <w:t>1</w:t>
            </w:r>
          </w:p>
        </w:tc>
        <w:tc>
          <w:tcPr>
            <w:tcW w:w="2126" w:type="dxa"/>
          </w:tcPr>
          <w:p w:rsidR="00B262F5" w:rsidRPr="00417DD1" w:rsidRDefault="00B262F5" w:rsidP="00CB3207">
            <w:pPr>
              <w:jc w:val="center"/>
              <w:rPr>
                <w:rFonts w:ascii="Cambria" w:hAnsi="Cambria" w:cs="Helvetica"/>
                <w:sz w:val="20"/>
                <w:szCs w:val="28"/>
                <w:lang w:val="sl-SI"/>
              </w:rPr>
            </w:pPr>
            <w:r w:rsidRPr="00417DD1">
              <w:rPr>
                <w:rFonts w:ascii="Cambria" w:hAnsi="Cambria" w:cs="Helvetica"/>
                <w:sz w:val="20"/>
                <w:szCs w:val="28"/>
                <w:lang w:val="sl-SI"/>
              </w:rPr>
              <w:t>Francija</w:t>
            </w:r>
          </w:p>
        </w:tc>
        <w:tc>
          <w:tcPr>
            <w:tcW w:w="2410" w:type="dxa"/>
            <w:vAlign w:val="center"/>
          </w:tcPr>
          <w:p w:rsidR="00B262F5" w:rsidRPr="00417DD1" w:rsidRDefault="00B262F5" w:rsidP="00CB3207">
            <w:pPr>
              <w:widowControl w:val="0"/>
              <w:autoSpaceDE w:val="0"/>
              <w:autoSpaceDN w:val="0"/>
              <w:adjustRightInd w:val="0"/>
              <w:jc w:val="center"/>
              <w:rPr>
                <w:rFonts w:ascii="Cambria" w:hAnsi="Cambria" w:cs="Helvetica"/>
                <w:sz w:val="20"/>
                <w:szCs w:val="28"/>
                <w:lang w:val="sl-SI"/>
              </w:rPr>
            </w:pPr>
            <w:r w:rsidRPr="00417DD1">
              <w:rPr>
                <w:rFonts w:ascii="Cambria" w:hAnsi="Cambria" w:cs="Helvetica"/>
                <w:sz w:val="20"/>
                <w:szCs w:val="28"/>
                <w:lang w:val="sl-SI"/>
              </w:rPr>
              <w:t>5,329,449</w:t>
            </w:r>
          </w:p>
        </w:tc>
      </w:tr>
      <w:tr w:rsidR="00B262F5" w:rsidRPr="00417DD1">
        <w:tc>
          <w:tcPr>
            <w:tcW w:w="851" w:type="dxa"/>
          </w:tcPr>
          <w:p w:rsidR="00B262F5" w:rsidRPr="00417DD1" w:rsidRDefault="00B262F5" w:rsidP="00CB3207">
            <w:pPr>
              <w:jc w:val="center"/>
              <w:rPr>
                <w:rFonts w:ascii="Cambria" w:hAnsi="Cambria" w:cs="Helvetica"/>
                <w:sz w:val="20"/>
                <w:szCs w:val="28"/>
                <w:lang w:val="sl-SI"/>
              </w:rPr>
            </w:pPr>
            <w:r w:rsidRPr="00417DD1">
              <w:rPr>
                <w:rFonts w:ascii="Cambria" w:hAnsi="Cambria" w:cs="Helvetica"/>
                <w:sz w:val="20"/>
                <w:szCs w:val="28"/>
                <w:lang w:val="sl-SI"/>
              </w:rPr>
              <w:t>2</w:t>
            </w:r>
          </w:p>
        </w:tc>
        <w:tc>
          <w:tcPr>
            <w:tcW w:w="2126" w:type="dxa"/>
          </w:tcPr>
          <w:p w:rsidR="00B262F5" w:rsidRPr="00417DD1" w:rsidRDefault="00B262F5" w:rsidP="00CB3207">
            <w:pPr>
              <w:jc w:val="center"/>
              <w:rPr>
                <w:rFonts w:ascii="Cambria" w:hAnsi="Cambria" w:cs="Helvetica"/>
                <w:sz w:val="20"/>
                <w:szCs w:val="28"/>
                <w:lang w:val="sl-SI"/>
              </w:rPr>
            </w:pPr>
            <w:r w:rsidRPr="00417DD1">
              <w:rPr>
                <w:rFonts w:ascii="Cambria" w:hAnsi="Cambria" w:cs="Helvetica"/>
                <w:sz w:val="20"/>
                <w:szCs w:val="28"/>
                <w:lang w:val="sl-SI"/>
              </w:rPr>
              <w:t>Italija</w:t>
            </w:r>
          </w:p>
        </w:tc>
        <w:tc>
          <w:tcPr>
            <w:tcW w:w="2410" w:type="dxa"/>
            <w:vAlign w:val="center"/>
          </w:tcPr>
          <w:p w:rsidR="00B262F5" w:rsidRPr="00417DD1" w:rsidRDefault="00B262F5" w:rsidP="00CB3207">
            <w:pPr>
              <w:widowControl w:val="0"/>
              <w:autoSpaceDE w:val="0"/>
              <w:autoSpaceDN w:val="0"/>
              <w:adjustRightInd w:val="0"/>
              <w:jc w:val="center"/>
              <w:rPr>
                <w:rFonts w:ascii="Cambria" w:hAnsi="Cambria" w:cs="Helvetica"/>
                <w:sz w:val="20"/>
                <w:szCs w:val="28"/>
                <w:lang w:val="sl-SI"/>
              </w:rPr>
            </w:pPr>
            <w:r w:rsidRPr="00417DD1">
              <w:rPr>
                <w:rFonts w:ascii="Cambria" w:hAnsi="Cambria" w:cs="Helvetica"/>
                <w:sz w:val="20"/>
                <w:szCs w:val="28"/>
                <w:lang w:val="sl-SI"/>
              </w:rPr>
              <w:t>5,056,648</w:t>
            </w:r>
          </w:p>
        </w:tc>
      </w:tr>
      <w:tr w:rsidR="00B262F5" w:rsidRPr="00417DD1">
        <w:tc>
          <w:tcPr>
            <w:tcW w:w="851" w:type="dxa"/>
          </w:tcPr>
          <w:p w:rsidR="00B262F5" w:rsidRPr="00417DD1" w:rsidRDefault="00B262F5" w:rsidP="00CB3207">
            <w:pPr>
              <w:jc w:val="center"/>
              <w:rPr>
                <w:rFonts w:ascii="Cambria" w:hAnsi="Cambria" w:cs="Helvetica"/>
                <w:sz w:val="20"/>
                <w:szCs w:val="28"/>
                <w:lang w:val="sl-SI"/>
              </w:rPr>
            </w:pPr>
            <w:r w:rsidRPr="00417DD1">
              <w:rPr>
                <w:rFonts w:ascii="Cambria" w:hAnsi="Cambria" w:cs="Helvetica"/>
                <w:sz w:val="20"/>
                <w:szCs w:val="28"/>
                <w:lang w:val="sl-SI"/>
              </w:rPr>
              <w:t>3</w:t>
            </w:r>
          </w:p>
        </w:tc>
        <w:tc>
          <w:tcPr>
            <w:tcW w:w="2126" w:type="dxa"/>
          </w:tcPr>
          <w:p w:rsidR="00B262F5" w:rsidRPr="00417DD1" w:rsidRDefault="00B262F5" w:rsidP="00CB3207">
            <w:pPr>
              <w:jc w:val="center"/>
              <w:rPr>
                <w:rFonts w:ascii="Cambria" w:hAnsi="Cambria" w:cs="Helvetica"/>
                <w:sz w:val="20"/>
                <w:szCs w:val="28"/>
                <w:lang w:val="sl-SI"/>
              </w:rPr>
            </w:pPr>
            <w:r w:rsidRPr="00417DD1">
              <w:rPr>
                <w:rFonts w:ascii="Cambria" w:hAnsi="Cambria" w:cs="Helvetica"/>
                <w:sz w:val="20"/>
                <w:szCs w:val="28"/>
                <w:lang w:val="sl-SI"/>
              </w:rPr>
              <w:t>Španija</w:t>
            </w:r>
          </w:p>
        </w:tc>
        <w:tc>
          <w:tcPr>
            <w:tcW w:w="2410" w:type="dxa"/>
            <w:vAlign w:val="center"/>
          </w:tcPr>
          <w:p w:rsidR="00B262F5" w:rsidRPr="00417DD1" w:rsidRDefault="00B262F5" w:rsidP="00CB3207">
            <w:pPr>
              <w:widowControl w:val="0"/>
              <w:autoSpaceDE w:val="0"/>
              <w:autoSpaceDN w:val="0"/>
              <w:adjustRightInd w:val="0"/>
              <w:jc w:val="center"/>
              <w:rPr>
                <w:rFonts w:ascii="Cambria" w:hAnsi="Cambria" w:cs="Helvetica"/>
                <w:sz w:val="20"/>
                <w:szCs w:val="28"/>
                <w:lang w:val="sl-SI"/>
              </w:rPr>
            </w:pPr>
            <w:r w:rsidRPr="00417DD1">
              <w:rPr>
                <w:rFonts w:ascii="Cambria" w:hAnsi="Cambria" w:cs="Helvetica"/>
                <w:sz w:val="20"/>
                <w:szCs w:val="28"/>
                <w:lang w:val="sl-SI"/>
              </w:rPr>
              <w:t>3,934,140</w:t>
            </w:r>
          </w:p>
        </w:tc>
      </w:tr>
      <w:tr w:rsidR="00B262F5" w:rsidRPr="00417DD1">
        <w:tc>
          <w:tcPr>
            <w:tcW w:w="851" w:type="dxa"/>
          </w:tcPr>
          <w:p w:rsidR="00B262F5" w:rsidRPr="00417DD1" w:rsidRDefault="00B262F5" w:rsidP="00CB3207">
            <w:pPr>
              <w:jc w:val="center"/>
              <w:rPr>
                <w:rFonts w:ascii="Cambria" w:hAnsi="Cambria" w:cs="Helvetica"/>
                <w:sz w:val="20"/>
                <w:szCs w:val="28"/>
                <w:lang w:val="sl-SI"/>
              </w:rPr>
            </w:pPr>
            <w:r w:rsidRPr="00417DD1">
              <w:rPr>
                <w:rFonts w:ascii="Cambria" w:hAnsi="Cambria" w:cs="Helvetica"/>
                <w:sz w:val="20"/>
                <w:szCs w:val="28"/>
                <w:lang w:val="sl-SI"/>
              </w:rPr>
              <w:t>4</w:t>
            </w:r>
          </w:p>
        </w:tc>
        <w:tc>
          <w:tcPr>
            <w:tcW w:w="2126" w:type="dxa"/>
          </w:tcPr>
          <w:p w:rsidR="00B262F5" w:rsidRPr="00417DD1" w:rsidRDefault="00B262F5" w:rsidP="00CB3207">
            <w:pPr>
              <w:jc w:val="center"/>
              <w:rPr>
                <w:rFonts w:ascii="Cambria" w:hAnsi="Cambria" w:cs="Helvetica"/>
                <w:sz w:val="20"/>
                <w:szCs w:val="28"/>
                <w:lang w:val="sl-SI"/>
              </w:rPr>
            </w:pPr>
            <w:r w:rsidRPr="00417DD1">
              <w:rPr>
                <w:rFonts w:ascii="Cambria" w:hAnsi="Cambria" w:cs="Helvetica"/>
                <w:sz w:val="20"/>
                <w:szCs w:val="28"/>
                <w:lang w:val="sl-SI"/>
              </w:rPr>
              <w:t>ZDA</w:t>
            </w:r>
          </w:p>
        </w:tc>
        <w:tc>
          <w:tcPr>
            <w:tcW w:w="2410" w:type="dxa"/>
            <w:vAlign w:val="center"/>
          </w:tcPr>
          <w:p w:rsidR="00B262F5" w:rsidRPr="00417DD1" w:rsidRDefault="00B262F5" w:rsidP="00CB3207">
            <w:pPr>
              <w:widowControl w:val="0"/>
              <w:autoSpaceDE w:val="0"/>
              <w:autoSpaceDN w:val="0"/>
              <w:adjustRightInd w:val="0"/>
              <w:jc w:val="center"/>
              <w:rPr>
                <w:rFonts w:ascii="Cambria" w:hAnsi="Cambria" w:cs="Helvetica"/>
                <w:sz w:val="20"/>
                <w:szCs w:val="28"/>
                <w:lang w:val="sl-SI"/>
              </w:rPr>
            </w:pPr>
            <w:r w:rsidRPr="00417DD1">
              <w:rPr>
                <w:rFonts w:ascii="Cambria" w:hAnsi="Cambria" w:cs="Helvetica"/>
                <w:sz w:val="20"/>
                <w:szCs w:val="28"/>
                <w:lang w:val="sl-SI"/>
              </w:rPr>
              <w:t>2,232,000</w:t>
            </w:r>
          </w:p>
        </w:tc>
      </w:tr>
      <w:tr w:rsidR="00B262F5" w:rsidRPr="00417DD1">
        <w:tc>
          <w:tcPr>
            <w:tcW w:w="851" w:type="dxa"/>
          </w:tcPr>
          <w:p w:rsidR="00B262F5" w:rsidRPr="00417DD1" w:rsidRDefault="00B262F5" w:rsidP="00CB3207">
            <w:pPr>
              <w:jc w:val="center"/>
              <w:rPr>
                <w:rFonts w:ascii="Cambria" w:hAnsi="Cambria" w:cs="Helvetica"/>
                <w:sz w:val="20"/>
                <w:szCs w:val="28"/>
                <w:lang w:val="sl-SI"/>
              </w:rPr>
            </w:pPr>
            <w:r w:rsidRPr="00417DD1">
              <w:rPr>
                <w:rFonts w:ascii="Cambria" w:hAnsi="Cambria" w:cs="Helvetica"/>
                <w:sz w:val="20"/>
                <w:szCs w:val="28"/>
                <w:lang w:val="sl-SI"/>
              </w:rPr>
              <w:t>5</w:t>
            </w:r>
          </w:p>
        </w:tc>
        <w:tc>
          <w:tcPr>
            <w:tcW w:w="2126" w:type="dxa"/>
          </w:tcPr>
          <w:p w:rsidR="00B262F5" w:rsidRPr="00417DD1" w:rsidRDefault="00B262F5" w:rsidP="00CB3207">
            <w:pPr>
              <w:jc w:val="center"/>
              <w:rPr>
                <w:rFonts w:ascii="Cambria" w:hAnsi="Cambria" w:cs="Helvetica"/>
                <w:sz w:val="20"/>
                <w:szCs w:val="28"/>
                <w:lang w:val="sl-SI"/>
              </w:rPr>
            </w:pPr>
            <w:r w:rsidRPr="00417DD1">
              <w:rPr>
                <w:rFonts w:ascii="Cambria" w:hAnsi="Cambria" w:cs="Helvetica"/>
                <w:sz w:val="20"/>
                <w:szCs w:val="28"/>
                <w:lang w:val="sl-SI"/>
              </w:rPr>
              <w:t>Argenitna</w:t>
            </w:r>
          </w:p>
        </w:tc>
        <w:tc>
          <w:tcPr>
            <w:tcW w:w="2410" w:type="dxa"/>
            <w:vAlign w:val="center"/>
          </w:tcPr>
          <w:p w:rsidR="00B262F5" w:rsidRPr="00417DD1" w:rsidRDefault="00B262F5" w:rsidP="00CB3207">
            <w:pPr>
              <w:widowControl w:val="0"/>
              <w:autoSpaceDE w:val="0"/>
              <w:autoSpaceDN w:val="0"/>
              <w:adjustRightInd w:val="0"/>
              <w:jc w:val="center"/>
              <w:rPr>
                <w:rFonts w:ascii="Cambria" w:hAnsi="Cambria" w:cs="Helvetica"/>
                <w:sz w:val="20"/>
                <w:szCs w:val="28"/>
                <w:lang w:val="sl-SI"/>
              </w:rPr>
            </w:pPr>
            <w:r w:rsidRPr="00417DD1">
              <w:rPr>
                <w:rFonts w:ascii="Cambria" w:hAnsi="Cambria" w:cs="Helvetica"/>
                <w:sz w:val="20"/>
                <w:szCs w:val="28"/>
                <w:lang w:val="sl-SI"/>
              </w:rPr>
              <w:t>1,564,000</w:t>
            </w:r>
          </w:p>
        </w:tc>
      </w:tr>
      <w:tr w:rsidR="00B262F5" w:rsidRPr="00417DD1">
        <w:tc>
          <w:tcPr>
            <w:tcW w:w="851" w:type="dxa"/>
          </w:tcPr>
          <w:p w:rsidR="00B262F5" w:rsidRPr="00417DD1" w:rsidRDefault="00B262F5" w:rsidP="00CB3207">
            <w:pPr>
              <w:jc w:val="center"/>
              <w:rPr>
                <w:rFonts w:ascii="Cambria" w:hAnsi="Cambria" w:cs="Helvetica"/>
                <w:sz w:val="20"/>
                <w:szCs w:val="28"/>
                <w:lang w:val="sl-SI"/>
              </w:rPr>
            </w:pPr>
            <w:r w:rsidRPr="00417DD1">
              <w:rPr>
                <w:rFonts w:ascii="Cambria" w:hAnsi="Cambria" w:cs="Helvetica"/>
                <w:sz w:val="20"/>
                <w:szCs w:val="28"/>
                <w:lang w:val="sl-SI"/>
              </w:rPr>
              <w:t>6</w:t>
            </w:r>
          </w:p>
        </w:tc>
        <w:tc>
          <w:tcPr>
            <w:tcW w:w="2126" w:type="dxa"/>
          </w:tcPr>
          <w:p w:rsidR="00B262F5" w:rsidRPr="00417DD1" w:rsidRDefault="00B262F5" w:rsidP="00CB3207">
            <w:pPr>
              <w:jc w:val="center"/>
              <w:rPr>
                <w:rFonts w:ascii="Cambria" w:hAnsi="Cambria" w:cs="Helvetica"/>
                <w:sz w:val="20"/>
                <w:szCs w:val="28"/>
                <w:lang w:val="sl-SI"/>
              </w:rPr>
            </w:pPr>
            <w:r w:rsidRPr="00417DD1">
              <w:rPr>
                <w:rFonts w:ascii="Cambria" w:hAnsi="Cambria" w:cs="Helvetica"/>
                <w:sz w:val="20"/>
                <w:szCs w:val="28"/>
                <w:lang w:val="sl-SI"/>
              </w:rPr>
              <w:t>Kitajska</w:t>
            </w:r>
          </w:p>
        </w:tc>
        <w:tc>
          <w:tcPr>
            <w:tcW w:w="2410" w:type="dxa"/>
            <w:vAlign w:val="center"/>
          </w:tcPr>
          <w:p w:rsidR="00B262F5" w:rsidRPr="00417DD1" w:rsidRDefault="00B262F5" w:rsidP="00CB3207">
            <w:pPr>
              <w:widowControl w:val="0"/>
              <w:autoSpaceDE w:val="0"/>
              <w:autoSpaceDN w:val="0"/>
              <w:adjustRightInd w:val="0"/>
              <w:jc w:val="center"/>
              <w:rPr>
                <w:rFonts w:ascii="Cambria" w:hAnsi="Cambria" w:cs="Helvetica"/>
                <w:sz w:val="20"/>
                <w:szCs w:val="28"/>
                <w:lang w:val="sl-SI"/>
              </w:rPr>
            </w:pPr>
            <w:r w:rsidRPr="00417DD1">
              <w:rPr>
                <w:rFonts w:ascii="Cambria" w:hAnsi="Cambria" w:cs="Helvetica"/>
                <w:sz w:val="20"/>
                <w:szCs w:val="28"/>
                <w:lang w:val="sl-SI"/>
              </w:rPr>
              <w:t>1,300,000</w:t>
            </w:r>
          </w:p>
        </w:tc>
      </w:tr>
      <w:tr w:rsidR="00B262F5" w:rsidRPr="00417DD1">
        <w:tc>
          <w:tcPr>
            <w:tcW w:w="851" w:type="dxa"/>
          </w:tcPr>
          <w:p w:rsidR="00B262F5" w:rsidRPr="00417DD1" w:rsidRDefault="00B262F5" w:rsidP="00CB3207">
            <w:pPr>
              <w:jc w:val="center"/>
              <w:rPr>
                <w:rFonts w:ascii="Cambria" w:hAnsi="Cambria" w:cs="Helvetica"/>
                <w:sz w:val="20"/>
                <w:szCs w:val="28"/>
                <w:lang w:val="sl-SI"/>
              </w:rPr>
            </w:pPr>
            <w:r w:rsidRPr="00417DD1">
              <w:rPr>
                <w:rFonts w:ascii="Cambria" w:hAnsi="Cambria" w:cs="Helvetica"/>
                <w:sz w:val="20"/>
                <w:szCs w:val="28"/>
                <w:lang w:val="sl-SI"/>
              </w:rPr>
              <w:t>7</w:t>
            </w:r>
          </w:p>
        </w:tc>
        <w:tc>
          <w:tcPr>
            <w:tcW w:w="2126" w:type="dxa"/>
          </w:tcPr>
          <w:p w:rsidR="00B262F5" w:rsidRPr="00417DD1" w:rsidRDefault="00B262F5" w:rsidP="00CB3207">
            <w:pPr>
              <w:jc w:val="center"/>
              <w:rPr>
                <w:rFonts w:ascii="Cambria" w:hAnsi="Cambria" w:cs="Helvetica"/>
                <w:sz w:val="20"/>
                <w:szCs w:val="28"/>
                <w:lang w:val="sl-SI"/>
              </w:rPr>
            </w:pPr>
            <w:r w:rsidRPr="00417DD1">
              <w:rPr>
                <w:rFonts w:ascii="Cambria" w:hAnsi="Cambria" w:cs="Helvetica"/>
                <w:sz w:val="20"/>
                <w:szCs w:val="28"/>
                <w:lang w:val="sl-SI"/>
              </w:rPr>
              <w:t>Avstralija</w:t>
            </w:r>
          </w:p>
        </w:tc>
        <w:tc>
          <w:tcPr>
            <w:tcW w:w="2410" w:type="dxa"/>
            <w:vAlign w:val="center"/>
          </w:tcPr>
          <w:p w:rsidR="00B262F5" w:rsidRPr="00417DD1" w:rsidRDefault="00B262F5" w:rsidP="00CB3207">
            <w:pPr>
              <w:widowControl w:val="0"/>
              <w:autoSpaceDE w:val="0"/>
              <w:autoSpaceDN w:val="0"/>
              <w:adjustRightInd w:val="0"/>
              <w:jc w:val="center"/>
              <w:rPr>
                <w:rFonts w:ascii="Cambria" w:hAnsi="Cambria" w:cs="Helvetica"/>
                <w:sz w:val="20"/>
                <w:szCs w:val="28"/>
                <w:lang w:val="sl-SI"/>
              </w:rPr>
            </w:pPr>
            <w:r w:rsidRPr="00417DD1">
              <w:rPr>
                <w:rFonts w:ascii="Cambria" w:hAnsi="Cambria" w:cs="Helvetica"/>
                <w:sz w:val="20"/>
                <w:szCs w:val="28"/>
                <w:lang w:val="sl-SI"/>
              </w:rPr>
              <w:t>1,274,000</w:t>
            </w:r>
          </w:p>
        </w:tc>
      </w:tr>
      <w:tr w:rsidR="00B262F5" w:rsidRPr="00417DD1">
        <w:tc>
          <w:tcPr>
            <w:tcW w:w="851" w:type="dxa"/>
          </w:tcPr>
          <w:p w:rsidR="00B262F5" w:rsidRPr="00417DD1" w:rsidRDefault="00B262F5" w:rsidP="00CB3207">
            <w:pPr>
              <w:jc w:val="center"/>
              <w:rPr>
                <w:rFonts w:ascii="Cambria" w:hAnsi="Cambria" w:cs="Helvetica"/>
                <w:sz w:val="20"/>
                <w:szCs w:val="28"/>
                <w:lang w:val="sl-SI"/>
              </w:rPr>
            </w:pPr>
            <w:r w:rsidRPr="00417DD1">
              <w:rPr>
                <w:rFonts w:ascii="Cambria" w:hAnsi="Cambria" w:cs="Helvetica"/>
                <w:sz w:val="20"/>
                <w:szCs w:val="28"/>
                <w:lang w:val="sl-SI"/>
              </w:rPr>
              <w:t>8</w:t>
            </w:r>
          </w:p>
        </w:tc>
        <w:tc>
          <w:tcPr>
            <w:tcW w:w="2126" w:type="dxa"/>
          </w:tcPr>
          <w:p w:rsidR="00B262F5" w:rsidRPr="00417DD1" w:rsidRDefault="00B262F5" w:rsidP="00CB3207">
            <w:pPr>
              <w:jc w:val="center"/>
              <w:rPr>
                <w:rFonts w:ascii="Cambria" w:hAnsi="Cambria" w:cs="Helvetica"/>
                <w:sz w:val="20"/>
                <w:szCs w:val="28"/>
                <w:lang w:val="sl-SI"/>
              </w:rPr>
            </w:pPr>
            <w:r w:rsidRPr="00417DD1">
              <w:rPr>
                <w:rFonts w:ascii="Cambria" w:hAnsi="Cambria" w:cs="Helvetica"/>
                <w:sz w:val="20"/>
                <w:szCs w:val="28"/>
                <w:lang w:val="sl-SI"/>
              </w:rPr>
              <w:t>Južna Afrika</w:t>
            </w:r>
          </w:p>
        </w:tc>
        <w:tc>
          <w:tcPr>
            <w:tcW w:w="2410" w:type="dxa"/>
            <w:vAlign w:val="center"/>
          </w:tcPr>
          <w:p w:rsidR="00B262F5" w:rsidRPr="00417DD1" w:rsidRDefault="00B262F5" w:rsidP="00CB3207">
            <w:pPr>
              <w:widowControl w:val="0"/>
              <w:autoSpaceDE w:val="0"/>
              <w:autoSpaceDN w:val="0"/>
              <w:adjustRightInd w:val="0"/>
              <w:jc w:val="center"/>
              <w:rPr>
                <w:rFonts w:ascii="Cambria" w:hAnsi="Cambria" w:cs="Helvetica"/>
                <w:sz w:val="20"/>
                <w:szCs w:val="28"/>
                <w:lang w:val="sl-SI"/>
              </w:rPr>
            </w:pPr>
            <w:r w:rsidRPr="00417DD1">
              <w:rPr>
                <w:rFonts w:ascii="Cambria" w:hAnsi="Cambria" w:cs="Helvetica"/>
                <w:sz w:val="20"/>
                <w:szCs w:val="28"/>
                <w:lang w:val="sl-SI"/>
              </w:rPr>
              <w:t>1,157,895</w:t>
            </w:r>
          </w:p>
        </w:tc>
      </w:tr>
      <w:tr w:rsidR="00B262F5" w:rsidRPr="00417DD1">
        <w:tc>
          <w:tcPr>
            <w:tcW w:w="851" w:type="dxa"/>
          </w:tcPr>
          <w:p w:rsidR="00B262F5" w:rsidRPr="00417DD1" w:rsidRDefault="00B262F5" w:rsidP="00CB3207">
            <w:pPr>
              <w:jc w:val="center"/>
              <w:rPr>
                <w:rFonts w:ascii="Cambria" w:hAnsi="Cambria" w:cs="Helvetica"/>
                <w:sz w:val="20"/>
                <w:szCs w:val="28"/>
                <w:lang w:val="sl-SI"/>
              </w:rPr>
            </w:pPr>
            <w:r w:rsidRPr="00417DD1">
              <w:rPr>
                <w:rFonts w:ascii="Cambria" w:hAnsi="Cambria" w:cs="Helvetica"/>
                <w:sz w:val="20"/>
                <w:szCs w:val="28"/>
                <w:lang w:val="sl-SI"/>
              </w:rPr>
              <w:t>9</w:t>
            </w:r>
          </w:p>
        </w:tc>
        <w:tc>
          <w:tcPr>
            <w:tcW w:w="2126" w:type="dxa"/>
          </w:tcPr>
          <w:p w:rsidR="00B262F5" w:rsidRPr="00417DD1" w:rsidRDefault="00B262F5" w:rsidP="00CB3207">
            <w:pPr>
              <w:jc w:val="center"/>
              <w:rPr>
                <w:rFonts w:ascii="Cambria" w:hAnsi="Cambria" w:cs="Helvetica"/>
                <w:sz w:val="20"/>
                <w:szCs w:val="28"/>
                <w:lang w:val="sl-SI"/>
              </w:rPr>
            </w:pPr>
            <w:r w:rsidRPr="00417DD1">
              <w:rPr>
                <w:rFonts w:ascii="Cambria" w:hAnsi="Cambria" w:cs="Helvetica"/>
                <w:sz w:val="20"/>
                <w:szCs w:val="28"/>
                <w:lang w:val="sl-SI"/>
              </w:rPr>
              <w:t>Nemčija</w:t>
            </w:r>
          </w:p>
        </w:tc>
        <w:tc>
          <w:tcPr>
            <w:tcW w:w="2410" w:type="dxa"/>
            <w:vAlign w:val="center"/>
          </w:tcPr>
          <w:p w:rsidR="00B262F5" w:rsidRPr="00417DD1" w:rsidRDefault="00B262F5" w:rsidP="00CB3207">
            <w:pPr>
              <w:widowControl w:val="0"/>
              <w:autoSpaceDE w:val="0"/>
              <w:autoSpaceDN w:val="0"/>
              <w:adjustRightInd w:val="0"/>
              <w:jc w:val="center"/>
              <w:rPr>
                <w:rFonts w:ascii="Cambria" w:hAnsi="Cambria" w:cs="Helvetica"/>
                <w:sz w:val="20"/>
                <w:szCs w:val="28"/>
                <w:lang w:val="sl-SI"/>
              </w:rPr>
            </w:pPr>
            <w:r w:rsidRPr="00417DD1">
              <w:rPr>
                <w:rFonts w:ascii="Cambria" w:hAnsi="Cambria" w:cs="Helvetica"/>
                <w:sz w:val="20"/>
                <w:szCs w:val="28"/>
                <w:lang w:val="sl-SI"/>
              </w:rPr>
              <w:t>1,014,700</w:t>
            </w:r>
          </w:p>
        </w:tc>
      </w:tr>
      <w:tr w:rsidR="00B262F5" w:rsidRPr="00417DD1">
        <w:tc>
          <w:tcPr>
            <w:tcW w:w="851" w:type="dxa"/>
          </w:tcPr>
          <w:p w:rsidR="00B262F5" w:rsidRPr="00417DD1" w:rsidRDefault="00B262F5" w:rsidP="00CB3207">
            <w:pPr>
              <w:jc w:val="center"/>
              <w:rPr>
                <w:rFonts w:ascii="Cambria" w:hAnsi="Cambria" w:cs="Helvetica"/>
                <w:sz w:val="20"/>
                <w:szCs w:val="28"/>
                <w:lang w:val="sl-SI"/>
              </w:rPr>
            </w:pPr>
            <w:r w:rsidRPr="00417DD1">
              <w:rPr>
                <w:rFonts w:ascii="Cambria" w:hAnsi="Cambria" w:cs="Helvetica"/>
                <w:sz w:val="20"/>
                <w:szCs w:val="28"/>
                <w:lang w:val="sl-SI"/>
              </w:rPr>
              <w:t>10</w:t>
            </w:r>
          </w:p>
        </w:tc>
        <w:tc>
          <w:tcPr>
            <w:tcW w:w="2126" w:type="dxa"/>
          </w:tcPr>
          <w:p w:rsidR="00B262F5" w:rsidRPr="00417DD1" w:rsidRDefault="00B262F5" w:rsidP="00CB3207">
            <w:pPr>
              <w:jc w:val="center"/>
              <w:rPr>
                <w:rFonts w:ascii="Cambria" w:hAnsi="Cambria" w:cs="Helvetica"/>
                <w:sz w:val="20"/>
                <w:szCs w:val="28"/>
                <w:lang w:val="sl-SI"/>
              </w:rPr>
            </w:pPr>
            <w:r w:rsidRPr="00417DD1">
              <w:rPr>
                <w:rFonts w:ascii="Cambria" w:hAnsi="Cambria" w:cs="Helvetica"/>
                <w:sz w:val="20"/>
                <w:szCs w:val="28"/>
                <w:lang w:val="sl-SI"/>
              </w:rPr>
              <w:t>Čila</w:t>
            </w:r>
          </w:p>
        </w:tc>
        <w:tc>
          <w:tcPr>
            <w:tcW w:w="2410" w:type="dxa"/>
            <w:vAlign w:val="center"/>
          </w:tcPr>
          <w:p w:rsidR="00B262F5" w:rsidRPr="00417DD1" w:rsidRDefault="00B262F5" w:rsidP="00CB3207">
            <w:pPr>
              <w:widowControl w:val="0"/>
              <w:autoSpaceDE w:val="0"/>
              <w:autoSpaceDN w:val="0"/>
              <w:adjustRightInd w:val="0"/>
              <w:jc w:val="center"/>
              <w:rPr>
                <w:rFonts w:ascii="Cambria" w:hAnsi="Cambria" w:cs="Helvetica"/>
                <w:sz w:val="20"/>
                <w:szCs w:val="28"/>
                <w:lang w:val="sl-SI"/>
              </w:rPr>
            </w:pPr>
            <w:r w:rsidRPr="00417DD1">
              <w:rPr>
                <w:rFonts w:ascii="Cambria" w:hAnsi="Cambria" w:cs="Helvetica"/>
                <w:sz w:val="20"/>
                <w:szCs w:val="28"/>
                <w:lang w:val="sl-SI"/>
              </w:rPr>
              <w:t>788,551</w:t>
            </w:r>
          </w:p>
        </w:tc>
      </w:tr>
      <w:tr w:rsidR="00B262F5" w:rsidRPr="00417DD1">
        <w:tc>
          <w:tcPr>
            <w:tcW w:w="851" w:type="dxa"/>
          </w:tcPr>
          <w:p w:rsidR="00B262F5" w:rsidRPr="00417DD1" w:rsidRDefault="00B262F5" w:rsidP="00CB3207">
            <w:pPr>
              <w:jc w:val="center"/>
              <w:rPr>
                <w:rFonts w:ascii="Cambria" w:hAnsi="Cambria" w:cs="Helvetica"/>
                <w:sz w:val="20"/>
                <w:szCs w:val="28"/>
                <w:lang w:val="sl-SI"/>
              </w:rPr>
            </w:pPr>
            <w:r w:rsidRPr="00417DD1">
              <w:rPr>
                <w:rFonts w:ascii="Cambria" w:hAnsi="Cambria" w:cs="Helvetica"/>
                <w:sz w:val="20"/>
                <w:szCs w:val="28"/>
                <w:lang w:val="sl-SI"/>
              </w:rPr>
              <w:t>11</w:t>
            </w:r>
          </w:p>
        </w:tc>
        <w:tc>
          <w:tcPr>
            <w:tcW w:w="2126" w:type="dxa"/>
          </w:tcPr>
          <w:p w:rsidR="00B262F5" w:rsidRPr="00417DD1" w:rsidRDefault="00B262F5" w:rsidP="00CB3207">
            <w:pPr>
              <w:jc w:val="center"/>
              <w:rPr>
                <w:rFonts w:ascii="Cambria" w:hAnsi="Cambria" w:cs="Helvetica"/>
                <w:sz w:val="20"/>
                <w:szCs w:val="28"/>
                <w:lang w:val="sl-SI"/>
              </w:rPr>
            </w:pPr>
            <w:r w:rsidRPr="00417DD1">
              <w:rPr>
                <w:rFonts w:ascii="Cambria" w:hAnsi="Cambria" w:cs="Helvetica"/>
                <w:sz w:val="20"/>
                <w:szCs w:val="28"/>
                <w:lang w:val="sl-SI"/>
              </w:rPr>
              <w:t>Portugalska</w:t>
            </w:r>
          </w:p>
        </w:tc>
        <w:tc>
          <w:tcPr>
            <w:tcW w:w="2410" w:type="dxa"/>
            <w:vAlign w:val="center"/>
          </w:tcPr>
          <w:p w:rsidR="00B262F5" w:rsidRPr="00417DD1" w:rsidRDefault="00B262F5" w:rsidP="00CB3207">
            <w:pPr>
              <w:widowControl w:val="0"/>
              <w:autoSpaceDE w:val="0"/>
              <w:autoSpaceDN w:val="0"/>
              <w:adjustRightInd w:val="0"/>
              <w:jc w:val="center"/>
              <w:rPr>
                <w:rFonts w:ascii="Cambria" w:hAnsi="Cambria" w:cs="Helvetica"/>
                <w:sz w:val="20"/>
                <w:szCs w:val="28"/>
                <w:lang w:val="sl-SI"/>
              </w:rPr>
            </w:pPr>
            <w:r w:rsidRPr="00417DD1">
              <w:rPr>
                <w:rFonts w:ascii="Cambria" w:hAnsi="Cambria" w:cs="Helvetica"/>
                <w:sz w:val="20"/>
                <w:szCs w:val="28"/>
                <w:lang w:val="sl-SI"/>
              </w:rPr>
              <w:t>576,500</w:t>
            </w:r>
          </w:p>
        </w:tc>
      </w:tr>
    </w:tbl>
    <w:p w:rsidR="00B262F5" w:rsidRPr="00417DD1" w:rsidRDefault="00B262F5" w:rsidP="00B262F5">
      <w:pPr>
        <w:rPr>
          <w:rFonts w:ascii="Cambria" w:hAnsi="Cambria" w:cs="Helvetica"/>
          <w:sz w:val="20"/>
          <w:szCs w:val="28"/>
          <w:lang w:val="sl-SI"/>
        </w:rPr>
      </w:pPr>
    </w:p>
    <w:p w:rsidR="00B262F5" w:rsidRPr="00417DD1" w:rsidRDefault="00B262F5" w:rsidP="00B262F5">
      <w:pPr>
        <w:widowControl w:val="0"/>
        <w:autoSpaceDE w:val="0"/>
        <w:autoSpaceDN w:val="0"/>
        <w:adjustRightInd w:val="0"/>
        <w:rPr>
          <w:rFonts w:ascii="Cambria" w:hAnsi="Cambria" w:cs="Helvetica"/>
          <w:sz w:val="20"/>
          <w:szCs w:val="26"/>
          <w:lang w:val="sl-SI"/>
        </w:rPr>
      </w:pPr>
      <w:r w:rsidRPr="00417DD1">
        <w:rPr>
          <w:rFonts w:ascii="Cambria" w:hAnsi="Cambria" w:cs="Helvetica"/>
          <w:bCs/>
          <w:sz w:val="20"/>
          <w:szCs w:val="32"/>
          <w:lang w:val="sl-SI"/>
        </w:rPr>
        <w:t>Proizvodnja vina v Sloveniji</w:t>
      </w:r>
    </w:p>
    <w:p w:rsidR="00B262F5" w:rsidRPr="00417DD1" w:rsidRDefault="00B262F5" w:rsidP="00B262F5">
      <w:pPr>
        <w:rPr>
          <w:rFonts w:ascii="Cambria" w:hAnsi="Cambria" w:cs="Helvetica"/>
          <w:sz w:val="20"/>
          <w:szCs w:val="28"/>
          <w:lang w:val="sl-SI"/>
        </w:rPr>
      </w:pPr>
      <w:r w:rsidRPr="00417DD1">
        <w:rPr>
          <w:rFonts w:ascii="Cambria" w:hAnsi="Cambria" w:cs="Helvetica"/>
          <w:sz w:val="20"/>
          <w:szCs w:val="28"/>
          <w:lang w:val="sl-SI"/>
        </w:rPr>
        <w:t>V Sloveniji je v tržnem letu 2009/2010 proizvodnja vina znašala 790.000 hektolitrov. Od tega je predstavljala proizvodnja belih vin dobrih 63 % celotne proizvodnje. Največji delež je prispevala proizvodnja vin z zaščiteno označbo porekla, ki je predstavljala 68 % skupne proizvodnje. 25 % od skupne proizvodnje je predstavljala proizvodnja vin z zaščitenim geografskim poreklom. V istem tržnem letu je stopnja samooskrbe z vinom znašala 100,2 %, v povprečju pa je bila poraba vina na prebivalca 37,7 litrov vina.</w:t>
      </w:r>
    </w:p>
    <w:p w:rsidR="00B262F5" w:rsidRPr="00417DD1" w:rsidRDefault="00B262F5" w:rsidP="00B262F5">
      <w:pPr>
        <w:rPr>
          <w:rFonts w:ascii="Cambria" w:hAnsi="Cambria"/>
          <w:sz w:val="20"/>
          <w:lang w:val="sl-SI"/>
        </w:rPr>
      </w:pPr>
    </w:p>
    <w:p w:rsidR="00B262F5" w:rsidRPr="00417DD1" w:rsidRDefault="00B262F5" w:rsidP="00B262F5">
      <w:pPr>
        <w:widowControl w:val="0"/>
        <w:autoSpaceDE w:val="0"/>
        <w:autoSpaceDN w:val="0"/>
        <w:adjustRightInd w:val="0"/>
        <w:rPr>
          <w:rFonts w:ascii="Cambria" w:hAnsi="Cambria" w:cs="Helvetica"/>
          <w:bCs/>
          <w:sz w:val="20"/>
          <w:szCs w:val="28"/>
          <w:lang w:val="sl-SI"/>
        </w:rPr>
      </w:pPr>
      <w:r w:rsidRPr="00417DD1">
        <w:rPr>
          <w:rFonts w:ascii="Cambria" w:hAnsi="Cambria" w:cs="Helvetica"/>
          <w:bCs/>
          <w:sz w:val="20"/>
          <w:szCs w:val="28"/>
          <w:lang w:val="sl-SI"/>
        </w:rPr>
        <w:t>10 največjih izvoznic vina (2006)</w:t>
      </w:r>
    </w:p>
    <w:tbl>
      <w:tblPr>
        <w:tblStyle w:val="TableGrid"/>
        <w:tblW w:w="0" w:type="auto"/>
        <w:tblInd w:w="108" w:type="dxa"/>
        <w:tblLook w:val="00BF"/>
      </w:tblPr>
      <w:tblGrid>
        <w:gridCol w:w="1032"/>
        <w:gridCol w:w="1945"/>
        <w:gridCol w:w="2410"/>
      </w:tblGrid>
      <w:tr w:rsidR="00B262F5" w:rsidRPr="00417DD1">
        <w:tc>
          <w:tcPr>
            <w:tcW w:w="1032" w:type="dxa"/>
          </w:tcPr>
          <w:p w:rsidR="00B262F5" w:rsidRPr="00417DD1" w:rsidRDefault="00B262F5" w:rsidP="00B262F5">
            <w:pPr>
              <w:widowControl w:val="0"/>
              <w:autoSpaceDE w:val="0"/>
              <w:autoSpaceDN w:val="0"/>
              <w:adjustRightInd w:val="0"/>
              <w:rPr>
                <w:rFonts w:ascii="Cambria" w:hAnsi="Cambria" w:cs="Helvetica"/>
                <w:b/>
                <w:bCs/>
                <w:sz w:val="20"/>
                <w:szCs w:val="28"/>
                <w:lang w:val="sl-SI"/>
              </w:rPr>
            </w:pPr>
            <w:r w:rsidRPr="00417DD1">
              <w:rPr>
                <w:rFonts w:ascii="Cambria" w:hAnsi="Cambria" w:cs="Helvetica"/>
                <w:b/>
                <w:bCs/>
                <w:sz w:val="20"/>
                <w:szCs w:val="28"/>
                <w:lang w:val="sl-SI"/>
              </w:rPr>
              <w:t>Mesto</w:t>
            </w:r>
          </w:p>
        </w:tc>
        <w:tc>
          <w:tcPr>
            <w:tcW w:w="1945" w:type="dxa"/>
          </w:tcPr>
          <w:p w:rsidR="00B262F5" w:rsidRPr="00417DD1" w:rsidRDefault="00B262F5" w:rsidP="00B262F5">
            <w:pPr>
              <w:widowControl w:val="0"/>
              <w:autoSpaceDE w:val="0"/>
              <w:autoSpaceDN w:val="0"/>
              <w:adjustRightInd w:val="0"/>
              <w:rPr>
                <w:rFonts w:ascii="Cambria" w:hAnsi="Cambria" w:cs="Helvetica"/>
                <w:b/>
                <w:bCs/>
                <w:sz w:val="20"/>
                <w:szCs w:val="28"/>
                <w:lang w:val="sl-SI"/>
              </w:rPr>
            </w:pPr>
            <w:r w:rsidRPr="00417DD1">
              <w:rPr>
                <w:rFonts w:ascii="Cambria" w:hAnsi="Cambria" w:cs="Helvetica"/>
                <w:b/>
                <w:bCs/>
                <w:sz w:val="20"/>
                <w:szCs w:val="28"/>
                <w:lang w:val="sl-SI"/>
              </w:rPr>
              <w:t>Država</w:t>
            </w:r>
          </w:p>
        </w:tc>
        <w:tc>
          <w:tcPr>
            <w:tcW w:w="2410" w:type="dxa"/>
          </w:tcPr>
          <w:p w:rsidR="00B262F5" w:rsidRPr="00417DD1" w:rsidRDefault="00B262F5" w:rsidP="00B262F5">
            <w:pPr>
              <w:widowControl w:val="0"/>
              <w:autoSpaceDE w:val="0"/>
              <w:autoSpaceDN w:val="0"/>
              <w:adjustRightInd w:val="0"/>
              <w:rPr>
                <w:rFonts w:ascii="Cambria" w:hAnsi="Cambria" w:cs="Helvetica"/>
                <w:b/>
                <w:bCs/>
                <w:sz w:val="20"/>
                <w:szCs w:val="28"/>
                <w:lang w:val="sl-SI"/>
              </w:rPr>
            </w:pPr>
            <w:r w:rsidRPr="00417DD1">
              <w:rPr>
                <w:rFonts w:ascii="Cambria" w:hAnsi="Cambria" w:cs="Helvetica"/>
                <w:b/>
                <w:bCs/>
                <w:sz w:val="20"/>
                <w:szCs w:val="28"/>
                <w:lang w:val="sl-SI"/>
              </w:rPr>
              <w:t>V 1000 tonah</w:t>
            </w:r>
          </w:p>
        </w:tc>
      </w:tr>
      <w:tr w:rsidR="00B262F5" w:rsidRPr="00417DD1">
        <w:tc>
          <w:tcPr>
            <w:tcW w:w="1032" w:type="dxa"/>
          </w:tcPr>
          <w:p w:rsidR="00B262F5" w:rsidRPr="00417DD1" w:rsidRDefault="00B262F5" w:rsidP="00B262F5">
            <w:pPr>
              <w:widowControl w:val="0"/>
              <w:autoSpaceDE w:val="0"/>
              <w:autoSpaceDN w:val="0"/>
              <w:adjustRightInd w:val="0"/>
              <w:rPr>
                <w:rFonts w:ascii="Cambria" w:hAnsi="Cambria" w:cs="Helvetica"/>
                <w:bCs/>
                <w:sz w:val="20"/>
                <w:szCs w:val="28"/>
                <w:lang w:val="sl-SI"/>
              </w:rPr>
            </w:pPr>
            <w:r w:rsidRPr="00417DD1">
              <w:rPr>
                <w:rFonts w:ascii="Cambria" w:hAnsi="Cambria" w:cs="Helvetica"/>
                <w:bCs/>
                <w:sz w:val="20"/>
                <w:szCs w:val="28"/>
                <w:lang w:val="sl-SI"/>
              </w:rPr>
              <w:t>1</w:t>
            </w:r>
          </w:p>
        </w:tc>
        <w:tc>
          <w:tcPr>
            <w:tcW w:w="1945" w:type="dxa"/>
          </w:tcPr>
          <w:p w:rsidR="00B262F5" w:rsidRPr="00417DD1" w:rsidRDefault="00B262F5" w:rsidP="00B262F5">
            <w:pPr>
              <w:widowControl w:val="0"/>
              <w:autoSpaceDE w:val="0"/>
              <w:autoSpaceDN w:val="0"/>
              <w:adjustRightInd w:val="0"/>
              <w:rPr>
                <w:rFonts w:ascii="Cambria" w:hAnsi="Cambria" w:cs="Helvetica"/>
                <w:bCs/>
                <w:sz w:val="20"/>
                <w:szCs w:val="28"/>
                <w:lang w:val="sl-SI"/>
              </w:rPr>
            </w:pPr>
            <w:r w:rsidRPr="00417DD1">
              <w:rPr>
                <w:rFonts w:ascii="Cambria" w:hAnsi="Cambria" w:cs="Helvetica"/>
                <w:bCs/>
                <w:sz w:val="20"/>
                <w:szCs w:val="28"/>
                <w:lang w:val="sl-SI"/>
              </w:rPr>
              <w:t>Italija</w:t>
            </w:r>
          </w:p>
        </w:tc>
        <w:tc>
          <w:tcPr>
            <w:tcW w:w="2410" w:type="dxa"/>
            <w:vAlign w:val="center"/>
          </w:tcPr>
          <w:p w:rsidR="00B262F5" w:rsidRPr="00417DD1" w:rsidRDefault="00B262F5" w:rsidP="00B262F5">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1,793</w:t>
            </w:r>
          </w:p>
        </w:tc>
      </w:tr>
      <w:tr w:rsidR="00B262F5" w:rsidRPr="00417DD1">
        <w:tc>
          <w:tcPr>
            <w:tcW w:w="1032" w:type="dxa"/>
          </w:tcPr>
          <w:p w:rsidR="00B262F5" w:rsidRPr="00417DD1" w:rsidRDefault="00B262F5" w:rsidP="00B262F5">
            <w:pPr>
              <w:widowControl w:val="0"/>
              <w:autoSpaceDE w:val="0"/>
              <w:autoSpaceDN w:val="0"/>
              <w:adjustRightInd w:val="0"/>
              <w:rPr>
                <w:rFonts w:ascii="Cambria" w:hAnsi="Cambria" w:cs="Helvetica"/>
                <w:bCs/>
                <w:sz w:val="20"/>
                <w:szCs w:val="28"/>
                <w:lang w:val="sl-SI"/>
              </w:rPr>
            </w:pPr>
            <w:r w:rsidRPr="00417DD1">
              <w:rPr>
                <w:rFonts w:ascii="Cambria" w:hAnsi="Cambria" w:cs="Helvetica"/>
                <w:bCs/>
                <w:sz w:val="20"/>
                <w:szCs w:val="28"/>
                <w:lang w:val="sl-SI"/>
              </w:rPr>
              <w:t>2</w:t>
            </w:r>
          </w:p>
        </w:tc>
        <w:tc>
          <w:tcPr>
            <w:tcW w:w="1945" w:type="dxa"/>
          </w:tcPr>
          <w:p w:rsidR="00B262F5" w:rsidRPr="00417DD1" w:rsidRDefault="00B262F5" w:rsidP="00B262F5">
            <w:pPr>
              <w:widowControl w:val="0"/>
              <w:autoSpaceDE w:val="0"/>
              <w:autoSpaceDN w:val="0"/>
              <w:adjustRightInd w:val="0"/>
              <w:rPr>
                <w:rFonts w:ascii="Cambria" w:hAnsi="Cambria" w:cs="Helvetica"/>
                <w:bCs/>
                <w:sz w:val="20"/>
                <w:szCs w:val="28"/>
                <w:lang w:val="sl-SI"/>
              </w:rPr>
            </w:pPr>
            <w:r w:rsidRPr="00417DD1">
              <w:rPr>
                <w:rFonts w:ascii="Cambria" w:hAnsi="Cambria" w:cs="Helvetica"/>
                <w:bCs/>
                <w:sz w:val="20"/>
                <w:szCs w:val="28"/>
                <w:lang w:val="sl-SI"/>
              </w:rPr>
              <w:t>Francija</w:t>
            </w:r>
          </w:p>
        </w:tc>
        <w:tc>
          <w:tcPr>
            <w:tcW w:w="2410" w:type="dxa"/>
            <w:vAlign w:val="center"/>
          </w:tcPr>
          <w:p w:rsidR="00B262F5" w:rsidRPr="00417DD1" w:rsidRDefault="00B262F5" w:rsidP="00B262F5">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1,462</w:t>
            </w:r>
          </w:p>
        </w:tc>
      </w:tr>
      <w:tr w:rsidR="00B262F5" w:rsidRPr="00417DD1">
        <w:tc>
          <w:tcPr>
            <w:tcW w:w="1032" w:type="dxa"/>
          </w:tcPr>
          <w:p w:rsidR="00B262F5" w:rsidRPr="00417DD1" w:rsidRDefault="00B262F5" w:rsidP="00B262F5">
            <w:pPr>
              <w:widowControl w:val="0"/>
              <w:autoSpaceDE w:val="0"/>
              <w:autoSpaceDN w:val="0"/>
              <w:adjustRightInd w:val="0"/>
              <w:rPr>
                <w:rFonts w:ascii="Cambria" w:hAnsi="Cambria" w:cs="Helvetica"/>
                <w:bCs/>
                <w:sz w:val="20"/>
                <w:szCs w:val="28"/>
                <w:lang w:val="sl-SI"/>
              </w:rPr>
            </w:pPr>
            <w:r w:rsidRPr="00417DD1">
              <w:rPr>
                <w:rFonts w:ascii="Cambria" w:hAnsi="Cambria" w:cs="Helvetica"/>
                <w:bCs/>
                <w:sz w:val="20"/>
                <w:szCs w:val="28"/>
                <w:lang w:val="sl-SI"/>
              </w:rPr>
              <w:t>3</w:t>
            </w:r>
          </w:p>
        </w:tc>
        <w:tc>
          <w:tcPr>
            <w:tcW w:w="1945" w:type="dxa"/>
          </w:tcPr>
          <w:p w:rsidR="00B262F5" w:rsidRPr="00417DD1" w:rsidRDefault="00B262F5" w:rsidP="00B262F5">
            <w:pPr>
              <w:widowControl w:val="0"/>
              <w:autoSpaceDE w:val="0"/>
              <w:autoSpaceDN w:val="0"/>
              <w:adjustRightInd w:val="0"/>
              <w:rPr>
                <w:rFonts w:ascii="Cambria" w:hAnsi="Cambria" w:cs="Helvetica"/>
                <w:bCs/>
                <w:sz w:val="20"/>
                <w:szCs w:val="28"/>
                <w:lang w:val="sl-SI"/>
              </w:rPr>
            </w:pPr>
            <w:r w:rsidRPr="00417DD1">
              <w:rPr>
                <w:rFonts w:ascii="Cambria" w:hAnsi="Cambria" w:cs="Helvetica"/>
                <w:bCs/>
                <w:sz w:val="20"/>
                <w:szCs w:val="28"/>
                <w:lang w:val="sl-SI"/>
              </w:rPr>
              <w:t>Španija</w:t>
            </w:r>
          </w:p>
        </w:tc>
        <w:tc>
          <w:tcPr>
            <w:tcW w:w="2410" w:type="dxa"/>
            <w:vAlign w:val="center"/>
          </w:tcPr>
          <w:p w:rsidR="00B262F5" w:rsidRPr="00417DD1" w:rsidRDefault="00B262F5" w:rsidP="00B262F5">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1,337</w:t>
            </w:r>
          </w:p>
        </w:tc>
      </w:tr>
      <w:tr w:rsidR="00B262F5" w:rsidRPr="00417DD1">
        <w:tc>
          <w:tcPr>
            <w:tcW w:w="1032" w:type="dxa"/>
          </w:tcPr>
          <w:p w:rsidR="00B262F5" w:rsidRPr="00417DD1" w:rsidRDefault="00B262F5" w:rsidP="00B262F5">
            <w:pPr>
              <w:widowControl w:val="0"/>
              <w:autoSpaceDE w:val="0"/>
              <w:autoSpaceDN w:val="0"/>
              <w:adjustRightInd w:val="0"/>
              <w:rPr>
                <w:rFonts w:ascii="Cambria" w:hAnsi="Cambria" w:cs="Helvetica"/>
                <w:bCs/>
                <w:sz w:val="20"/>
                <w:szCs w:val="28"/>
                <w:lang w:val="sl-SI"/>
              </w:rPr>
            </w:pPr>
            <w:r w:rsidRPr="00417DD1">
              <w:rPr>
                <w:rFonts w:ascii="Cambria" w:hAnsi="Cambria" w:cs="Helvetica"/>
                <w:bCs/>
                <w:sz w:val="20"/>
                <w:szCs w:val="28"/>
                <w:lang w:val="sl-SI"/>
              </w:rPr>
              <w:t>4</w:t>
            </w:r>
          </w:p>
        </w:tc>
        <w:tc>
          <w:tcPr>
            <w:tcW w:w="1945" w:type="dxa"/>
          </w:tcPr>
          <w:p w:rsidR="00B262F5" w:rsidRPr="00417DD1" w:rsidRDefault="00B262F5" w:rsidP="00B262F5">
            <w:pPr>
              <w:widowControl w:val="0"/>
              <w:autoSpaceDE w:val="0"/>
              <w:autoSpaceDN w:val="0"/>
              <w:adjustRightInd w:val="0"/>
              <w:rPr>
                <w:rFonts w:ascii="Cambria" w:hAnsi="Cambria" w:cs="Helvetica"/>
                <w:bCs/>
                <w:sz w:val="20"/>
                <w:szCs w:val="28"/>
                <w:lang w:val="sl-SI"/>
              </w:rPr>
            </w:pPr>
            <w:r w:rsidRPr="00417DD1">
              <w:rPr>
                <w:rFonts w:ascii="Cambria" w:hAnsi="Cambria" w:cs="Helvetica"/>
                <w:bCs/>
                <w:sz w:val="20"/>
                <w:szCs w:val="28"/>
                <w:lang w:val="sl-SI"/>
              </w:rPr>
              <w:t>Avstralija</w:t>
            </w:r>
          </w:p>
        </w:tc>
        <w:tc>
          <w:tcPr>
            <w:tcW w:w="2410" w:type="dxa"/>
            <w:vAlign w:val="center"/>
          </w:tcPr>
          <w:p w:rsidR="00B262F5" w:rsidRPr="00417DD1" w:rsidRDefault="00B262F5" w:rsidP="00B262F5">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762</w:t>
            </w:r>
          </w:p>
        </w:tc>
      </w:tr>
      <w:tr w:rsidR="00B262F5" w:rsidRPr="00417DD1">
        <w:tc>
          <w:tcPr>
            <w:tcW w:w="1032" w:type="dxa"/>
          </w:tcPr>
          <w:p w:rsidR="00B262F5" w:rsidRPr="00417DD1" w:rsidRDefault="00B262F5" w:rsidP="00B262F5">
            <w:pPr>
              <w:widowControl w:val="0"/>
              <w:autoSpaceDE w:val="0"/>
              <w:autoSpaceDN w:val="0"/>
              <w:adjustRightInd w:val="0"/>
              <w:rPr>
                <w:rFonts w:ascii="Cambria" w:hAnsi="Cambria" w:cs="Helvetica"/>
                <w:bCs/>
                <w:sz w:val="20"/>
                <w:szCs w:val="28"/>
                <w:lang w:val="sl-SI"/>
              </w:rPr>
            </w:pPr>
            <w:r w:rsidRPr="00417DD1">
              <w:rPr>
                <w:rFonts w:ascii="Cambria" w:hAnsi="Cambria" w:cs="Helvetica"/>
                <w:bCs/>
                <w:sz w:val="20"/>
                <w:szCs w:val="28"/>
                <w:lang w:val="sl-SI"/>
              </w:rPr>
              <w:t>5</w:t>
            </w:r>
          </w:p>
        </w:tc>
        <w:tc>
          <w:tcPr>
            <w:tcW w:w="1945" w:type="dxa"/>
          </w:tcPr>
          <w:p w:rsidR="00B262F5" w:rsidRPr="00417DD1" w:rsidRDefault="00B262F5" w:rsidP="00B262F5">
            <w:pPr>
              <w:widowControl w:val="0"/>
              <w:autoSpaceDE w:val="0"/>
              <w:autoSpaceDN w:val="0"/>
              <w:adjustRightInd w:val="0"/>
              <w:rPr>
                <w:rFonts w:ascii="Cambria" w:hAnsi="Cambria" w:cs="Helvetica"/>
                <w:bCs/>
                <w:sz w:val="20"/>
                <w:szCs w:val="28"/>
                <w:lang w:val="sl-SI"/>
              </w:rPr>
            </w:pPr>
            <w:r w:rsidRPr="00417DD1">
              <w:rPr>
                <w:rFonts w:ascii="Cambria" w:hAnsi="Cambria" w:cs="Helvetica"/>
                <w:bCs/>
                <w:sz w:val="20"/>
                <w:szCs w:val="28"/>
                <w:lang w:val="sl-SI"/>
              </w:rPr>
              <w:t>Čile</w:t>
            </w:r>
          </w:p>
        </w:tc>
        <w:tc>
          <w:tcPr>
            <w:tcW w:w="2410" w:type="dxa"/>
            <w:vAlign w:val="center"/>
          </w:tcPr>
          <w:p w:rsidR="00B262F5" w:rsidRPr="00417DD1" w:rsidRDefault="00B262F5" w:rsidP="00B262F5">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472</w:t>
            </w:r>
          </w:p>
        </w:tc>
      </w:tr>
      <w:tr w:rsidR="00B262F5" w:rsidRPr="00417DD1">
        <w:tc>
          <w:tcPr>
            <w:tcW w:w="1032" w:type="dxa"/>
          </w:tcPr>
          <w:p w:rsidR="00B262F5" w:rsidRPr="00417DD1" w:rsidRDefault="00B262F5" w:rsidP="00B262F5">
            <w:pPr>
              <w:widowControl w:val="0"/>
              <w:autoSpaceDE w:val="0"/>
              <w:autoSpaceDN w:val="0"/>
              <w:adjustRightInd w:val="0"/>
              <w:rPr>
                <w:rFonts w:ascii="Cambria" w:hAnsi="Cambria" w:cs="Helvetica"/>
                <w:bCs/>
                <w:sz w:val="20"/>
                <w:szCs w:val="28"/>
                <w:lang w:val="sl-SI"/>
              </w:rPr>
            </w:pPr>
            <w:r w:rsidRPr="00417DD1">
              <w:rPr>
                <w:rFonts w:ascii="Cambria" w:hAnsi="Cambria" w:cs="Helvetica"/>
                <w:bCs/>
                <w:sz w:val="20"/>
                <w:szCs w:val="28"/>
                <w:lang w:val="sl-SI"/>
              </w:rPr>
              <w:t>6</w:t>
            </w:r>
          </w:p>
        </w:tc>
        <w:tc>
          <w:tcPr>
            <w:tcW w:w="1945" w:type="dxa"/>
          </w:tcPr>
          <w:p w:rsidR="00B262F5" w:rsidRPr="00417DD1" w:rsidRDefault="00B262F5" w:rsidP="00B262F5">
            <w:pPr>
              <w:widowControl w:val="0"/>
              <w:autoSpaceDE w:val="0"/>
              <w:autoSpaceDN w:val="0"/>
              <w:adjustRightInd w:val="0"/>
              <w:rPr>
                <w:rFonts w:ascii="Cambria" w:hAnsi="Cambria" w:cs="Helvetica"/>
                <w:bCs/>
                <w:sz w:val="20"/>
                <w:szCs w:val="28"/>
                <w:lang w:val="sl-SI"/>
              </w:rPr>
            </w:pPr>
            <w:r w:rsidRPr="00417DD1">
              <w:rPr>
                <w:rFonts w:ascii="Cambria" w:hAnsi="Cambria" w:cs="Helvetica"/>
                <w:bCs/>
                <w:sz w:val="20"/>
                <w:szCs w:val="28"/>
                <w:lang w:val="sl-SI"/>
              </w:rPr>
              <w:t>ZDA</w:t>
            </w:r>
          </w:p>
        </w:tc>
        <w:tc>
          <w:tcPr>
            <w:tcW w:w="2410" w:type="dxa"/>
            <w:vAlign w:val="center"/>
          </w:tcPr>
          <w:p w:rsidR="00B262F5" w:rsidRPr="00417DD1" w:rsidRDefault="00B262F5" w:rsidP="00B262F5">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369</w:t>
            </w:r>
          </w:p>
        </w:tc>
      </w:tr>
      <w:tr w:rsidR="00B262F5" w:rsidRPr="00417DD1">
        <w:tc>
          <w:tcPr>
            <w:tcW w:w="1032" w:type="dxa"/>
          </w:tcPr>
          <w:p w:rsidR="00B262F5" w:rsidRPr="00417DD1" w:rsidRDefault="00B262F5" w:rsidP="00B262F5">
            <w:pPr>
              <w:widowControl w:val="0"/>
              <w:autoSpaceDE w:val="0"/>
              <w:autoSpaceDN w:val="0"/>
              <w:adjustRightInd w:val="0"/>
              <w:rPr>
                <w:rFonts w:ascii="Cambria" w:hAnsi="Cambria" w:cs="Helvetica"/>
                <w:bCs/>
                <w:sz w:val="20"/>
                <w:szCs w:val="28"/>
                <w:lang w:val="sl-SI"/>
              </w:rPr>
            </w:pPr>
            <w:r w:rsidRPr="00417DD1">
              <w:rPr>
                <w:rFonts w:ascii="Cambria" w:hAnsi="Cambria" w:cs="Helvetica"/>
                <w:bCs/>
                <w:sz w:val="20"/>
                <w:szCs w:val="28"/>
                <w:lang w:val="sl-SI"/>
              </w:rPr>
              <w:t>7</w:t>
            </w:r>
          </w:p>
        </w:tc>
        <w:tc>
          <w:tcPr>
            <w:tcW w:w="1945" w:type="dxa"/>
          </w:tcPr>
          <w:p w:rsidR="00B262F5" w:rsidRPr="00417DD1" w:rsidRDefault="00B262F5" w:rsidP="00B262F5">
            <w:pPr>
              <w:widowControl w:val="0"/>
              <w:autoSpaceDE w:val="0"/>
              <w:autoSpaceDN w:val="0"/>
              <w:adjustRightInd w:val="0"/>
              <w:rPr>
                <w:rFonts w:ascii="Cambria" w:hAnsi="Cambria" w:cs="Helvetica"/>
                <w:bCs/>
                <w:sz w:val="20"/>
                <w:szCs w:val="28"/>
                <w:lang w:val="sl-SI"/>
              </w:rPr>
            </w:pPr>
            <w:r w:rsidRPr="00417DD1">
              <w:rPr>
                <w:rFonts w:ascii="Cambria" w:hAnsi="Cambria" w:cs="Helvetica"/>
                <w:bCs/>
                <w:sz w:val="20"/>
                <w:szCs w:val="28"/>
                <w:lang w:val="sl-SI"/>
              </w:rPr>
              <w:t>Nemčija</w:t>
            </w:r>
          </w:p>
        </w:tc>
        <w:tc>
          <w:tcPr>
            <w:tcW w:w="2410" w:type="dxa"/>
            <w:vAlign w:val="center"/>
          </w:tcPr>
          <w:p w:rsidR="00B262F5" w:rsidRPr="00417DD1" w:rsidRDefault="00B262F5" w:rsidP="00B262F5">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316</w:t>
            </w:r>
          </w:p>
        </w:tc>
      </w:tr>
      <w:tr w:rsidR="00B262F5" w:rsidRPr="00417DD1">
        <w:tc>
          <w:tcPr>
            <w:tcW w:w="1032" w:type="dxa"/>
          </w:tcPr>
          <w:p w:rsidR="00B262F5" w:rsidRPr="00417DD1" w:rsidRDefault="00B262F5" w:rsidP="00B262F5">
            <w:pPr>
              <w:widowControl w:val="0"/>
              <w:autoSpaceDE w:val="0"/>
              <w:autoSpaceDN w:val="0"/>
              <w:adjustRightInd w:val="0"/>
              <w:rPr>
                <w:rFonts w:ascii="Cambria" w:hAnsi="Cambria" w:cs="Helvetica"/>
                <w:bCs/>
                <w:sz w:val="20"/>
                <w:szCs w:val="28"/>
                <w:lang w:val="sl-SI"/>
              </w:rPr>
            </w:pPr>
            <w:r w:rsidRPr="00417DD1">
              <w:rPr>
                <w:rFonts w:ascii="Cambria" w:hAnsi="Cambria" w:cs="Helvetica"/>
                <w:bCs/>
                <w:sz w:val="20"/>
                <w:szCs w:val="28"/>
                <w:lang w:val="sl-SI"/>
              </w:rPr>
              <w:t>8</w:t>
            </w:r>
          </w:p>
        </w:tc>
        <w:tc>
          <w:tcPr>
            <w:tcW w:w="1945" w:type="dxa"/>
          </w:tcPr>
          <w:p w:rsidR="00B262F5" w:rsidRPr="00417DD1" w:rsidRDefault="00B262F5" w:rsidP="00B262F5">
            <w:pPr>
              <w:widowControl w:val="0"/>
              <w:autoSpaceDE w:val="0"/>
              <w:autoSpaceDN w:val="0"/>
              <w:adjustRightInd w:val="0"/>
              <w:rPr>
                <w:rFonts w:ascii="Cambria" w:hAnsi="Cambria" w:cs="Helvetica"/>
                <w:bCs/>
                <w:sz w:val="20"/>
                <w:szCs w:val="28"/>
                <w:lang w:val="sl-SI"/>
              </w:rPr>
            </w:pPr>
            <w:r w:rsidRPr="00417DD1">
              <w:rPr>
                <w:rFonts w:ascii="Cambria" w:hAnsi="Cambria" w:cs="Helvetica"/>
                <w:bCs/>
                <w:sz w:val="20"/>
                <w:szCs w:val="28"/>
                <w:lang w:val="sl-SI"/>
              </w:rPr>
              <w:t>Argentina</w:t>
            </w:r>
          </w:p>
        </w:tc>
        <w:tc>
          <w:tcPr>
            <w:tcW w:w="2410" w:type="dxa"/>
            <w:vAlign w:val="center"/>
          </w:tcPr>
          <w:p w:rsidR="00B262F5" w:rsidRPr="00417DD1" w:rsidRDefault="00B262F5" w:rsidP="00B262F5">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302</w:t>
            </w:r>
          </w:p>
        </w:tc>
      </w:tr>
      <w:tr w:rsidR="00B262F5" w:rsidRPr="00417DD1">
        <w:tc>
          <w:tcPr>
            <w:tcW w:w="1032" w:type="dxa"/>
          </w:tcPr>
          <w:p w:rsidR="00B262F5" w:rsidRPr="00417DD1" w:rsidRDefault="00B262F5" w:rsidP="00B262F5">
            <w:pPr>
              <w:widowControl w:val="0"/>
              <w:autoSpaceDE w:val="0"/>
              <w:autoSpaceDN w:val="0"/>
              <w:adjustRightInd w:val="0"/>
              <w:rPr>
                <w:rFonts w:ascii="Cambria" w:hAnsi="Cambria" w:cs="Helvetica"/>
                <w:bCs/>
                <w:sz w:val="20"/>
                <w:szCs w:val="28"/>
                <w:lang w:val="sl-SI"/>
              </w:rPr>
            </w:pPr>
            <w:r w:rsidRPr="00417DD1">
              <w:rPr>
                <w:rFonts w:ascii="Cambria" w:hAnsi="Cambria" w:cs="Helvetica"/>
                <w:bCs/>
                <w:sz w:val="20"/>
                <w:szCs w:val="28"/>
                <w:lang w:val="sl-SI"/>
              </w:rPr>
              <w:t>9</w:t>
            </w:r>
          </w:p>
        </w:tc>
        <w:tc>
          <w:tcPr>
            <w:tcW w:w="1945" w:type="dxa"/>
          </w:tcPr>
          <w:p w:rsidR="00B262F5" w:rsidRPr="00417DD1" w:rsidRDefault="00B262F5" w:rsidP="00B262F5">
            <w:pPr>
              <w:widowControl w:val="0"/>
              <w:autoSpaceDE w:val="0"/>
              <w:autoSpaceDN w:val="0"/>
              <w:adjustRightInd w:val="0"/>
              <w:rPr>
                <w:rFonts w:ascii="Cambria" w:hAnsi="Cambria" w:cs="Helvetica"/>
                <w:bCs/>
                <w:sz w:val="20"/>
                <w:szCs w:val="28"/>
                <w:lang w:val="sl-SI"/>
              </w:rPr>
            </w:pPr>
            <w:r w:rsidRPr="00417DD1">
              <w:rPr>
                <w:rFonts w:ascii="Cambria" w:hAnsi="Cambria" w:cs="Helvetica"/>
                <w:bCs/>
                <w:sz w:val="20"/>
                <w:szCs w:val="28"/>
                <w:lang w:val="sl-SI"/>
              </w:rPr>
              <w:t>Portugalska</w:t>
            </w:r>
          </w:p>
        </w:tc>
        <w:tc>
          <w:tcPr>
            <w:tcW w:w="2410" w:type="dxa"/>
            <w:vAlign w:val="center"/>
          </w:tcPr>
          <w:p w:rsidR="00B262F5" w:rsidRPr="00417DD1" w:rsidRDefault="00B262F5" w:rsidP="00B262F5">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286</w:t>
            </w:r>
          </w:p>
        </w:tc>
      </w:tr>
      <w:tr w:rsidR="00B262F5" w:rsidRPr="00417DD1">
        <w:tc>
          <w:tcPr>
            <w:tcW w:w="1032" w:type="dxa"/>
          </w:tcPr>
          <w:p w:rsidR="00B262F5" w:rsidRPr="00417DD1" w:rsidRDefault="00B262F5" w:rsidP="00B262F5">
            <w:pPr>
              <w:widowControl w:val="0"/>
              <w:autoSpaceDE w:val="0"/>
              <w:autoSpaceDN w:val="0"/>
              <w:adjustRightInd w:val="0"/>
              <w:rPr>
                <w:rFonts w:ascii="Cambria" w:hAnsi="Cambria" w:cs="Helvetica"/>
                <w:bCs/>
                <w:sz w:val="20"/>
                <w:szCs w:val="28"/>
                <w:lang w:val="sl-SI"/>
              </w:rPr>
            </w:pPr>
            <w:r w:rsidRPr="00417DD1">
              <w:rPr>
                <w:rFonts w:ascii="Cambria" w:hAnsi="Cambria" w:cs="Helvetica"/>
                <w:bCs/>
                <w:sz w:val="20"/>
                <w:szCs w:val="28"/>
                <w:lang w:val="sl-SI"/>
              </w:rPr>
              <w:t>10</w:t>
            </w:r>
          </w:p>
        </w:tc>
        <w:tc>
          <w:tcPr>
            <w:tcW w:w="1945" w:type="dxa"/>
          </w:tcPr>
          <w:p w:rsidR="00B262F5" w:rsidRPr="00417DD1" w:rsidRDefault="00B262F5" w:rsidP="00B262F5">
            <w:pPr>
              <w:widowControl w:val="0"/>
              <w:autoSpaceDE w:val="0"/>
              <w:autoSpaceDN w:val="0"/>
              <w:adjustRightInd w:val="0"/>
              <w:rPr>
                <w:rFonts w:ascii="Cambria" w:hAnsi="Cambria" w:cs="Helvetica"/>
                <w:bCs/>
                <w:sz w:val="20"/>
                <w:szCs w:val="28"/>
                <w:lang w:val="sl-SI"/>
              </w:rPr>
            </w:pPr>
            <w:r w:rsidRPr="00417DD1">
              <w:rPr>
                <w:rFonts w:ascii="Cambria" w:hAnsi="Cambria" w:cs="Helvetica"/>
                <w:bCs/>
                <w:sz w:val="20"/>
                <w:szCs w:val="28"/>
                <w:lang w:val="sl-SI"/>
              </w:rPr>
              <w:t>Južna Afrika</w:t>
            </w:r>
          </w:p>
        </w:tc>
        <w:tc>
          <w:tcPr>
            <w:tcW w:w="2410" w:type="dxa"/>
            <w:vAlign w:val="center"/>
          </w:tcPr>
          <w:p w:rsidR="00B262F5" w:rsidRPr="00417DD1" w:rsidRDefault="00B262F5" w:rsidP="00B262F5">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272</w:t>
            </w:r>
          </w:p>
        </w:tc>
      </w:tr>
    </w:tbl>
    <w:p w:rsidR="00B262F5" w:rsidRPr="00417DD1" w:rsidRDefault="00B262F5" w:rsidP="00B262F5">
      <w:pPr>
        <w:widowControl w:val="0"/>
        <w:autoSpaceDE w:val="0"/>
        <w:autoSpaceDN w:val="0"/>
        <w:adjustRightInd w:val="0"/>
        <w:rPr>
          <w:rFonts w:ascii="Cambria" w:hAnsi="Cambria" w:cs="Helvetica"/>
          <w:b/>
          <w:bCs/>
          <w:sz w:val="20"/>
          <w:szCs w:val="28"/>
          <w:lang w:val="sl-SI"/>
        </w:rPr>
      </w:pPr>
    </w:p>
    <w:p w:rsidR="00B262F5" w:rsidRPr="00417DD1" w:rsidRDefault="00B262F5" w:rsidP="00B262F5">
      <w:pPr>
        <w:widowControl w:val="0"/>
        <w:autoSpaceDE w:val="0"/>
        <w:autoSpaceDN w:val="0"/>
        <w:adjustRightInd w:val="0"/>
        <w:rPr>
          <w:rFonts w:ascii="Cambria" w:hAnsi="Cambria" w:cs="Georgia"/>
          <w:b/>
          <w:sz w:val="20"/>
          <w:szCs w:val="42"/>
          <w:lang w:val="sl-SI"/>
        </w:rPr>
      </w:pPr>
      <w:r w:rsidRPr="00417DD1">
        <w:rPr>
          <w:rFonts w:ascii="Cambria" w:hAnsi="Cambria" w:cs="Georgia"/>
          <w:b/>
          <w:sz w:val="20"/>
          <w:szCs w:val="42"/>
          <w:lang w:val="sl-SI"/>
        </w:rPr>
        <w:t>Vino in gastronomija</w:t>
      </w:r>
    </w:p>
    <w:p w:rsidR="00B262F5" w:rsidRPr="00417DD1" w:rsidRDefault="00B262F5" w:rsidP="00B262F5">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Glede na delež nepovretega sladkorja v vinu se vina delijo na:</w:t>
      </w:r>
    </w:p>
    <w:p w:rsidR="00B262F5" w:rsidRPr="00417DD1" w:rsidRDefault="00ED05EB" w:rsidP="00B262F5">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S</w:t>
      </w:r>
      <w:r w:rsidR="00B262F5" w:rsidRPr="00417DD1">
        <w:rPr>
          <w:rFonts w:ascii="Cambria" w:hAnsi="Cambria" w:cs="Helvetica"/>
          <w:sz w:val="20"/>
          <w:szCs w:val="28"/>
          <w:lang w:val="sl-SI"/>
        </w:rPr>
        <w:t>uho vino: do 5 g/l nepovretega sladkorja</w:t>
      </w:r>
      <w:r>
        <w:rPr>
          <w:rFonts w:ascii="Cambria" w:hAnsi="Cambria" w:cs="Helvetica"/>
          <w:sz w:val="20"/>
          <w:szCs w:val="28"/>
          <w:lang w:val="sl-SI"/>
        </w:rPr>
        <w:t>.</w:t>
      </w:r>
    </w:p>
    <w:p w:rsidR="00B262F5" w:rsidRPr="00417DD1" w:rsidRDefault="00ED05EB" w:rsidP="00B262F5">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P</w:t>
      </w:r>
      <w:r w:rsidR="00B262F5" w:rsidRPr="00417DD1">
        <w:rPr>
          <w:rFonts w:ascii="Cambria" w:hAnsi="Cambria" w:cs="Helvetica"/>
          <w:sz w:val="20"/>
          <w:szCs w:val="28"/>
          <w:lang w:val="sl-SI"/>
        </w:rPr>
        <w:t>olsuho vino: do 15 g/l nepovretega sladkorja</w:t>
      </w:r>
      <w:r>
        <w:rPr>
          <w:rFonts w:ascii="Cambria" w:hAnsi="Cambria" w:cs="Helvetica"/>
          <w:sz w:val="20"/>
          <w:szCs w:val="28"/>
          <w:lang w:val="sl-SI"/>
        </w:rPr>
        <w:t>.</w:t>
      </w:r>
    </w:p>
    <w:p w:rsidR="00B262F5" w:rsidRPr="00417DD1" w:rsidRDefault="00ED05EB" w:rsidP="00B262F5">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P</w:t>
      </w:r>
      <w:r w:rsidR="00B262F5" w:rsidRPr="00417DD1">
        <w:rPr>
          <w:rFonts w:ascii="Cambria" w:hAnsi="Cambria" w:cs="Helvetica"/>
          <w:sz w:val="20"/>
          <w:szCs w:val="28"/>
          <w:lang w:val="sl-SI"/>
        </w:rPr>
        <w:t>olsladko vino: do 50 g/l nepovretega sladkorja</w:t>
      </w:r>
      <w:r>
        <w:rPr>
          <w:rFonts w:ascii="Cambria" w:hAnsi="Cambria" w:cs="Helvetica"/>
          <w:sz w:val="20"/>
          <w:szCs w:val="28"/>
          <w:lang w:val="sl-SI"/>
        </w:rPr>
        <w:t>.</w:t>
      </w:r>
    </w:p>
    <w:p w:rsidR="00B262F5" w:rsidRPr="00417DD1" w:rsidRDefault="00ED05EB" w:rsidP="00B262F5">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S</w:t>
      </w:r>
      <w:r w:rsidR="00B262F5" w:rsidRPr="00417DD1">
        <w:rPr>
          <w:rFonts w:ascii="Cambria" w:hAnsi="Cambria" w:cs="Helvetica"/>
          <w:sz w:val="20"/>
          <w:szCs w:val="28"/>
          <w:lang w:val="sl-SI"/>
        </w:rPr>
        <w:t>ladko vino: nad 50 g/l nepovretega sladkorja</w:t>
      </w:r>
      <w:r>
        <w:rPr>
          <w:rFonts w:ascii="Cambria" w:hAnsi="Cambria" w:cs="Helvetica"/>
          <w:sz w:val="20"/>
          <w:szCs w:val="28"/>
          <w:lang w:val="sl-SI"/>
        </w:rPr>
        <w:t>.</w:t>
      </w:r>
    </w:p>
    <w:p w:rsidR="00CB3207" w:rsidRPr="00417DD1" w:rsidRDefault="00CB3207" w:rsidP="00B262F5">
      <w:pPr>
        <w:widowControl w:val="0"/>
        <w:autoSpaceDE w:val="0"/>
        <w:autoSpaceDN w:val="0"/>
        <w:adjustRightInd w:val="0"/>
        <w:rPr>
          <w:rFonts w:ascii="Cambria" w:hAnsi="Cambria" w:cs="Helvetica"/>
          <w:sz w:val="20"/>
          <w:szCs w:val="28"/>
          <w:lang w:val="sl-SI"/>
        </w:rPr>
      </w:pPr>
    </w:p>
    <w:p w:rsidR="00B262F5" w:rsidRPr="00417DD1" w:rsidRDefault="00B262F5" w:rsidP="00B262F5">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Sladka vina v sodobni kulinariki ponujajo k sladkim jedem.</w:t>
      </w:r>
    </w:p>
    <w:p w:rsidR="00B262F5" w:rsidRPr="00417DD1" w:rsidRDefault="00B262F5" w:rsidP="00B262F5">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K rdečemu mesu se običajno postrežejo močnejša težja rdeča vina in starana vina, pa tudi tež</w:t>
      </w:r>
      <w:r w:rsidR="00CB3207" w:rsidRPr="00417DD1">
        <w:rPr>
          <w:rFonts w:ascii="Cambria" w:hAnsi="Cambria" w:cs="Helvetica"/>
          <w:sz w:val="20"/>
          <w:szCs w:val="28"/>
          <w:lang w:val="sl-SI"/>
        </w:rPr>
        <w:t xml:space="preserve">ja bela vina polnega okusa. </w:t>
      </w:r>
      <w:r w:rsidRPr="00417DD1">
        <w:rPr>
          <w:rFonts w:ascii="Cambria" w:hAnsi="Cambria" w:cs="Helvetica"/>
          <w:sz w:val="20"/>
          <w:szCs w:val="28"/>
          <w:lang w:val="sl-SI"/>
        </w:rPr>
        <w:t>K lažji hrani, kot je belo meso in ribe,</w:t>
      </w:r>
      <w:r w:rsidR="00ED05EB">
        <w:rPr>
          <w:rFonts w:ascii="Cambria" w:hAnsi="Cambria" w:cs="Helvetica"/>
          <w:sz w:val="20"/>
          <w:szCs w:val="28"/>
          <w:lang w:val="sl-SI"/>
        </w:rPr>
        <w:t xml:space="preserve"> </w:t>
      </w:r>
      <w:r w:rsidRPr="00417DD1">
        <w:rPr>
          <w:rFonts w:ascii="Cambria" w:hAnsi="Cambria" w:cs="Helvetica"/>
          <w:sz w:val="20"/>
          <w:szCs w:val="28"/>
          <w:lang w:val="sl-SI"/>
        </w:rPr>
        <w:t>se postrežejo vina nežnejših tonov kot so belo, rose ali lahka rdeča vina. Pri strežbi se vedno upošteva tudi omake in priloge, ki lahko bistveno spremenijo okus hrane. Tako h kislim omakam običajno servirajo vina z višjo vsebnostjo kislin.</w:t>
      </w:r>
      <w:r w:rsidR="00CB3207" w:rsidRPr="00417DD1">
        <w:rPr>
          <w:rFonts w:ascii="Cambria" w:hAnsi="Cambria" w:cs="Helvetica"/>
          <w:sz w:val="20"/>
          <w:szCs w:val="28"/>
          <w:lang w:val="sl-SI"/>
        </w:rPr>
        <w:t xml:space="preserve"> </w:t>
      </w:r>
      <w:r w:rsidRPr="00417DD1">
        <w:rPr>
          <w:rFonts w:ascii="Cambria" w:hAnsi="Cambria" w:cs="Helvetica"/>
          <w:sz w:val="20"/>
          <w:szCs w:val="28"/>
          <w:lang w:val="sl-SI"/>
        </w:rPr>
        <w:t>K predjedi ali aperitivu običajno danes postrežejo peneče vino.</w:t>
      </w:r>
      <w:r w:rsidR="00CB3207" w:rsidRPr="00417DD1">
        <w:rPr>
          <w:rFonts w:ascii="Cambria" w:hAnsi="Cambria" w:cs="Helvetica"/>
          <w:sz w:val="20"/>
          <w:szCs w:val="28"/>
          <w:lang w:val="sl-SI"/>
        </w:rPr>
        <w:t xml:space="preserve"> </w:t>
      </w:r>
      <w:r w:rsidRPr="00417DD1">
        <w:rPr>
          <w:rFonts w:ascii="Cambria" w:hAnsi="Cambria" w:cs="Helvetica"/>
          <w:sz w:val="20"/>
          <w:szCs w:val="28"/>
          <w:lang w:val="sl-SI"/>
        </w:rPr>
        <w:t>Peneča in sladka vina naj bi se post</w:t>
      </w:r>
      <w:r w:rsidR="00ED05EB">
        <w:rPr>
          <w:rFonts w:ascii="Cambria" w:hAnsi="Cambria" w:cs="Helvetica"/>
          <w:sz w:val="20"/>
          <w:szCs w:val="28"/>
          <w:lang w:val="sl-SI"/>
        </w:rPr>
        <w:t>regla na temperaturi od 6 do 8 °C, lahka bela vina na 10 °</w:t>
      </w:r>
      <w:r w:rsidRPr="00417DD1">
        <w:rPr>
          <w:rFonts w:ascii="Cambria" w:hAnsi="Cambria" w:cs="Helvetica"/>
          <w:sz w:val="20"/>
          <w:szCs w:val="28"/>
          <w:lang w:val="sl-SI"/>
        </w:rPr>
        <w:t xml:space="preserve">C, lahka rdeča vina in vina </w:t>
      </w:r>
      <w:r w:rsidR="00ED05EB">
        <w:rPr>
          <w:rFonts w:ascii="Cambria" w:hAnsi="Cambria" w:cs="Helvetica"/>
          <w:sz w:val="20"/>
          <w:szCs w:val="28"/>
          <w:lang w:val="sl-SI"/>
        </w:rPr>
        <w:t>rose na temperaturi 12 °</w:t>
      </w:r>
      <w:r w:rsidRPr="00417DD1">
        <w:rPr>
          <w:rFonts w:ascii="Cambria" w:hAnsi="Cambria" w:cs="Helvetica"/>
          <w:sz w:val="20"/>
          <w:szCs w:val="28"/>
          <w:lang w:val="sl-SI"/>
        </w:rPr>
        <w:t xml:space="preserve">C, srednje težka in polna rdeča vina </w:t>
      </w:r>
      <w:r w:rsidR="00ED05EB">
        <w:rPr>
          <w:rFonts w:ascii="Cambria" w:hAnsi="Cambria" w:cs="Helvetica"/>
          <w:sz w:val="20"/>
          <w:szCs w:val="28"/>
          <w:lang w:val="sl-SI"/>
        </w:rPr>
        <w:t>pa na temperaturah od 17 do 19 °</w:t>
      </w:r>
      <w:r w:rsidRPr="00417DD1">
        <w:rPr>
          <w:rFonts w:ascii="Cambria" w:hAnsi="Cambria" w:cs="Helvetica"/>
          <w:sz w:val="20"/>
          <w:szCs w:val="28"/>
          <w:lang w:val="sl-SI"/>
        </w:rPr>
        <w:t>C.</w:t>
      </w:r>
    </w:p>
    <w:p w:rsidR="00E95849" w:rsidRPr="00417DD1" w:rsidRDefault="00E95849">
      <w:pPr>
        <w:rPr>
          <w:rFonts w:ascii="Cambria" w:hAnsi="Cambria"/>
          <w:sz w:val="20"/>
          <w:lang w:val="sl-SI"/>
        </w:rPr>
      </w:pPr>
    </w:p>
    <w:p w:rsidR="00E95849" w:rsidRPr="00417DD1" w:rsidRDefault="00E95849" w:rsidP="00E95849">
      <w:pPr>
        <w:widowControl w:val="0"/>
        <w:autoSpaceDE w:val="0"/>
        <w:autoSpaceDN w:val="0"/>
        <w:adjustRightInd w:val="0"/>
        <w:rPr>
          <w:rFonts w:ascii="Cambria" w:hAnsi="Cambria" w:cs="Helvetica"/>
          <w:sz w:val="20"/>
          <w:szCs w:val="28"/>
          <w:lang w:val="sl-SI"/>
        </w:rPr>
      </w:pPr>
      <w:r w:rsidRPr="00417DD1">
        <w:rPr>
          <w:rFonts w:ascii="Cambria" w:hAnsi="Cambria" w:cs="Helvetica"/>
          <w:b/>
          <w:bCs/>
          <w:sz w:val="20"/>
          <w:szCs w:val="28"/>
          <w:lang w:val="sl-SI"/>
        </w:rPr>
        <w:t>Seznam slovenskih vin</w:t>
      </w:r>
      <w:r w:rsidRPr="00417DD1">
        <w:rPr>
          <w:rFonts w:ascii="Cambria" w:hAnsi="Cambria" w:cs="Helvetica"/>
          <w:sz w:val="20"/>
          <w:szCs w:val="28"/>
          <w:lang w:val="sl-SI"/>
        </w:rPr>
        <w:t xml:space="preserve"> vsebuje vina, ki jih pridelujejo v Sloveniji. Vina iz posameznih sort grozdja praviloma nosijo kar ime sorte (t. i. sortna vina), medtem ko vina iz več sort grozdja ali t. i. zvrsti po navadi nosijo ime vinorodnega okoliša ali kraja. V vseh treh vinorodnih deželah pridelujejo vinarji vina vseh kakovostnih razredov (namizna, kakovostna in vrhunska), vseh sladkornih stopenj (zelo suha, suha, polsuha, polsladka in sladka), najti pa je tudi že kar pester izbor najrazličnejših penin, tako iz rdečih kot belih sort. Slovenski vinogradniki gojijo 45 dovoljenih oziroma priporočenih sort vinske trte. 70 % slovenskih vin sodi v kakovostni razred. Slovenski vinogradi obsegajo skupaj 24.568 ha površine, od tega je 66 % vinogradov na strmih legah. Slovenski vinarji so združeni tudi v častnih vinskih institucijah: evropski red vitezov vina, red sv. For</w:t>
      </w:r>
      <w:r w:rsidR="00CF395C">
        <w:rPr>
          <w:rFonts w:ascii="Cambria" w:hAnsi="Cambria" w:cs="Helvetica"/>
          <w:sz w:val="20"/>
          <w:szCs w:val="28"/>
          <w:lang w:val="sl-SI"/>
        </w:rPr>
        <w:t>t</w:t>
      </w:r>
      <w:r w:rsidRPr="00417DD1">
        <w:rPr>
          <w:rFonts w:ascii="Cambria" w:hAnsi="Cambria" w:cs="Helvetica"/>
          <w:sz w:val="20"/>
          <w:szCs w:val="28"/>
          <w:lang w:val="sl-SI"/>
        </w:rPr>
        <w:t>unata in ko</w:t>
      </w:r>
      <w:r w:rsidR="00CF395C">
        <w:rPr>
          <w:rFonts w:ascii="Cambria" w:hAnsi="Cambria" w:cs="Helvetica"/>
          <w:sz w:val="20"/>
          <w:szCs w:val="28"/>
          <w:lang w:val="sl-SI"/>
        </w:rPr>
        <w:t>nvent sv. Urbana. Od leta 1995 S</w:t>
      </w:r>
      <w:r w:rsidRPr="00417DD1">
        <w:rPr>
          <w:rFonts w:ascii="Cambria" w:hAnsi="Cambria" w:cs="Helvetica"/>
          <w:sz w:val="20"/>
          <w:szCs w:val="28"/>
          <w:lang w:val="sl-SI"/>
        </w:rPr>
        <w:t>lovenska vinska akademija po vzoru drugih evropskih držav podeljuje naslov slovenski vinski kraljici, njen mandat traja eno leto. Najbogatejši slovenski vinski arhiv je Ptujska klet, v kateri so zbrana vina od leta 1917 dalje.</w:t>
      </w:r>
    </w:p>
    <w:p w:rsidR="00E95849" w:rsidRPr="00417DD1" w:rsidRDefault="00E95849" w:rsidP="00E95849">
      <w:pPr>
        <w:rPr>
          <w:rFonts w:ascii="Cambria" w:hAnsi="Cambria" w:cs="Helvetica"/>
          <w:sz w:val="20"/>
          <w:szCs w:val="28"/>
          <w:lang w:val="sl-SI"/>
        </w:rPr>
      </w:pPr>
      <w:r w:rsidRPr="00417DD1">
        <w:rPr>
          <w:rFonts w:ascii="Cambria" w:hAnsi="Cambria" w:cs="Helvetica"/>
          <w:sz w:val="20"/>
          <w:szCs w:val="28"/>
          <w:lang w:val="sl-SI"/>
        </w:rPr>
        <w:t>V povprečju se v Sloveniji letno proizvede 100 milijonov litrov vina. Po podatkih statističnega urada je povprečna letna poraba na prebivalca 40 litrov. Geografsko ima Slovenija tri vinorodne dežele in 14 vinorodnih okolišev.</w:t>
      </w:r>
    </w:p>
    <w:p w:rsidR="00E95849" w:rsidRPr="00417DD1" w:rsidRDefault="00E95849" w:rsidP="00E95849">
      <w:pPr>
        <w:rPr>
          <w:rFonts w:ascii="Cambria" w:hAnsi="Cambria" w:cs="Helvetica"/>
          <w:sz w:val="20"/>
          <w:szCs w:val="28"/>
          <w:lang w:val="sl-SI"/>
        </w:rPr>
      </w:pPr>
    </w:p>
    <w:p w:rsidR="00345F58" w:rsidRPr="00417DD1" w:rsidRDefault="00FE04BB" w:rsidP="00FE04BB">
      <w:pPr>
        <w:widowControl w:val="0"/>
        <w:autoSpaceDE w:val="0"/>
        <w:autoSpaceDN w:val="0"/>
        <w:adjustRightInd w:val="0"/>
        <w:rPr>
          <w:rFonts w:ascii="Cambria" w:hAnsi="Cambria" w:cs="Helvetica"/>
          <w:sz w:val="20"/>
          <w:szCs w:val="28"/>
          <w:lang w:val="sl-SI"/>
        </w:rPr>
      </w:pPr>
      <w:r w:rsidRPr="00417DD1">
        <w:rPr>
          <w:rFonts w:ascii="Cambria" w:hAnsi="Cambria" w:cs="Helvetica"/>
          <w:b/>
          <w:bCs/>
          <w:sz w:val="20"/>
          <w:szCs w:val="28"/>
          <w:lang w:val="sl-SI"/>
        </w:rPr>
        <w:t>Cvetica</w:t>
      </w:r>
      <w:r w:rsidRPr="00417DD1">
        <w:rPr>
          <w:rFonts w:ascii="Cambria" w:hAnsi="Cambria" w:cs="Helvetica"/>
          <w:sz w:val="20"/>
          <w:szCs w:val="28"/>
          <w:lang w:val="sl-SI"/>
        </w:rPr>
        <w:t xml:space="preserve">, tudi </w:t>
      </w:r>
      <w:r w:rsidRPr="00417DD1">
        <w:rPr>
          <w:rFonts w:ascii="Cambria" w:hAnsi="Cambria" w:cs="Helvetica"/>
          <w:b/>
          <w:bCs/>
          <w:sz w:val="20"/>
          <w:szCs w:val="28"/>
          <w:lang w:val="sl-SI"/>
        </w:rPr>
        <w:t>buke</w:t>
      </w:r>
      <w:r w:rsidRPr="00417DD1">
        <w:rPr>
          <w:rFonts w:ascii="Cambria" w:hAnsi="Cambria" w:cs="Helvetica"/>
          <w:sz w:val="20"/>
          <w:szCs w:val="28"/>
          <w:lang w:val="sl-SI"/>
        </w:rPr>
        <w:t xml:space="preserve"> ali </w:t>
      </w:r>
      <w:r w:rsidRPr="00417DD1">
        <w:rPr>
          <w:rFonts w:ascii="Cambria" w:hAnsi="Cambria" w:cs="Helvetica"/>
          <w:b/>
          <w:bCs/>
          <w:sz w:val="20"/>
          <w:szCs w:val="28"/>
          <w:lang w:val="sl-SI"/>
        </w:rPr>
        <w:t>buket</w:t>
      </w:r>
      <w:r w:rsidRPr="00417DD1">
        <w:rPr>
          <w:rFonts w:ascii="Cambria" w:hAnsi="Cambria" w:cs="Helvetica"/>
          <w:sz w:val="20"/>
          <w:szCs w:val="28"/>
          <w:lang w:val="sl-SI"/>
        </w:rPr>
        <w:t xml:space="preserve">, je terciarna vrsta arome vina. Podobno kot pri pisanem šopku cvetja se tudi pri vinu s staranjem iz posameznih arom uporabljenega grozdja razvije skupna aroma. Nanaša se tako na vonj kot tudi na okus in je pomembno merilo kakovosti. Izraz </w:t>
      </w:r>
      <w:r w:rsidRPr="00417DD1">
        <w:rPr>
          <w:rFonts w:ascii="Cambria" w:hAnsi="Cambria" w:cs="Helvetica"/>
          <w:iCs/>
          <w:sz w:val="20"/>
          <w:szCs w:val="28"/>
          <w:lang w:val="sl-SI"/>
        </w:rPr>
        <w:t>buke</w:t>
      </w:r>
      <w:r w:rsidRPr="00417DD1">
        <w:rPr>
          <w:rFonts w:ascii="Cambria" w:hAnsi="Cambria" w:cs="Helvetica"/>
          <w:sz w:val="20"/>
          <w:szCs w:val="28"/>
          <w:lang w:val="sl-SI"/>
        </w:rPr>
        <w:t xml:space="preserve"> izhaja iz francoske besede </w:t>
      </w:r>
      <w:r w:rsidRPr="00417DD1">
        <w:rPr>
          <w:rFonts w:ascii="Cambria" w:hAnsi="Cambria" w:cs="Helvetica"/>
          <w:iCs/>
          <w:sz w:val="20"/>
          <w:szCs w:val="28"/>
          <w:lang w:val="sl-SI"/>
        </w:rPr>
        <w:t>bouquet</w:t>
      </w:r>
      <w:r w:rsidRPr="00417DD1">
        <w:rPr>
          <w:rFonts w:ascii="Cambria" w:hAnsi="Cambria" w:cs="Helvetica"/>
          <w:sz w:val="20"/>
          <w:szCs w:val="28"/>
          <w:lang w:val="sl-SI"/>
        </w:rPr>
        <w:t xml:space="preserve"> (šopek cvetja). Cvetica se opisuje z navedbo sadja ali druge stvari značilne arome, ki naj bi jo imelo vino. Tako lahko pogosto preberemo, da ima vino cvetico marelice, meda ali jagode, lahko pa tudi prefinjeno aromo tobaka ali bencina. Enotnosti pri opisovanju cvetice ni. Cvetica danega vina je zelo odvisna od sorte trte in vinorodnega območja.</w:t>
      </w:r>
    </w:p>
    <w:p w:rsidR="00CF395C" w:rsidRDefault="00CF395C" w:rsidP="00345F58">
      <w:pPr>
        <w:widowControl w:val="0"/>
        <w:autoSpaceDE w:val="0"/>
        <w:autoSpaceDN w:val="0"/>
        <w:adjustRightInd w:val="0"/>
        <w:rPr>
          <w:rFonts w:ascii="Cambria" w:hAnsi="Cambria" w:cs="Georgia"/>
          <w:b/>
          <w:sz w:val="20"/>
          <w:szCs w:val="42"/>
          <w:lang w:val="sl-SI"/>
        </w:rPr>
      </w:pPr>
    </w:p>
    <w:p w:rsidR="00345F58" w:rsidRPr="00417DD1" w:rsidRDefault="00345F58" w:rsidP="00345F58">
      <w:pPr>
        <w:widowControl w:val="0"/>
        <w:autoSpaceDE w:val="0"/>
        <w:autoSpaceDN w:val="0"/>
        <w:adjustRightInd w:val="0"/>
        <w:rPr>
          <w:rFonts w:ascii="Cambria" w:hAnsi="Cambria" w:cs="Georgia"/>
          <w:b/>
          <w:sz w:val="20"/>
          <w:szCs w:val="42"/>
          <w:lang w:val="sl-SI"/>
        </w:rPr>
      </w:pPr>
      <w:r w:rsidRPr="00417DD1">
        <w:rPr>
          <w:rFonts w:ascii="Cambria" w:hAnsi="Cambria" w:cs="Georgia"/>
          <w:b/>
          <w:sz w:val="20"/>
          <w:szCs w:val="42"/>
          <w:lang w:val="sl-SI"/>
        </w:rPr>
        <w:t>Vinorodna dež</w:t>
      </w:r>
      <w:r w:rsidR="00596085" w:rsidRPr="00417DD1">
        <w:rPr>
          <w:rFonts w:ascii="Cambria" w:hAnsi="Cambria" w:cs="Georgia"/>
          <w:b/>
          <w:sz w:val="20"/>
          <w:szCs w:val="42"/>
          <w:lang w:val="sl-SI"/>
        </w:rPr>
        <w:t>ela Podravje</w:t>
      </w:r>
    </w:p>
    <w:p w:rsidR="00345F58" w:rsidRPr="00417DD1" w:rsidRDefault="00345F58" w:rsidP="00596085">
      <w:pPr>
        <w:widowControl w:val="0"/>
        <w:tabs>
          <w:tab w:val="left" w:pos="-3828"/>
        </w:tabs>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Vinorodni okoliši:</w:t>
      </w:r>
      <w:r w:rsidR="00596085" w:rsidRPr="00417DD1">
        <w:rPr>
          <w:rFonts w:ascii="Cambria" w:hAnsi="Cambria" w:cs="Helvetica"/>
          <w:sz w:val="20"/>
          <w:szCs w:val="28"/>
          <w:lang w:val="sl-SI"/>
        </w:rPr>
        <w:t xml:space="preserve"> </w:t>
      </w:r>
      <w:r w:rsidRPr="00417DD1">
        <w:rPr>
          <w:rFonts w:ascii="Cambria" w:hAnsi="Cambria" w:cs="Helvetica"/>
          <w:sz w:val="20"/>
          <w:lang w:val="sl-SI"/>
        </w:rPr>
        <w:t>Vinorodni okoliš Štajerska Slovenija</w:t>
      </w:r>
      <w:r w:rsidR="00596085" w:rsidRPr="00417DD1">
        <w:rPr>
          <w:rFonts w:ascii="Cambria" w:hAnsi="Cambria" w:cs="Helvetica"/>
          <w:sz w:val="20"/>
          <w:lang w:val="sl-SI"/>
        </w:rPr>
        <w:t>,</w:t>
      </w:r>
      <w:r w:rsidRPr="00417DD1">
        <w:rPr>
          <w:rFonts w:ascii="Cambria" w:hAnsi="Cambria" w:cs="Helvetica"/>
          <w:sz w:val="20"/>
          <w:lang w:val="sl-SI"/>
        </w:rPr>
        <w:t xml:space="preserve"> Vinorodni okoliš Prekmurje </w:t>
      </w:r>
    </w:p>
    <w:p w:rsidR="00596085" w:rsidRPr="00417DD1" w:rsidRDefault="00596085" w:rsidP="00596085">
      <w:pPr>
        <w:widowControl w:val="0"/>
        <w:autoSpaceDE w:val="0"/>
        <w:autoSpaceDN w:val="0"/>
        <w:adjustRightInd w:val="0"/>
        <w:rPr>
          <w:rFonts w:ascii="Cambria" w:hAnsi="Cambria" w:cs="Helvetica"/>
          <w:b/>
          <w:bCs/>
          <w:sz w:val="20"/>
          <w:szCs w:val="32"/>
          <w:lang w:val="sl-SI"/>
        </w:rPr>
      </w:pPr>
    </w:p>
    <w:p w:rsidR="00345F58" w:rsidRPr="00417DD1" w:rsidRDefault="00345F58" w:rsidP="00596085">
      <w:pPr>
        <w:widowControl w:val="0"/>
        <w:autoSpaceDE w:val="0"/>
        <w:autoSpaceDN w:val="0"/>
        <w:adjustRightInd w:val="0"/>
        <w:rPr>
          <w:rFonts w:ascii="Cambria" w:hAnsi="Cambria" w:cs="Helvetica"/>
          <w:bCs/>
          <w:sz w:val="20"/>
          <w:szCs w:val="32"/>
          <w:lang w:val="sl-SI"/>
        </w:rPr>
      </w:pPr>
      <w:r w:rsidRPr="00417DD1">
        <w:rPr>
          <w:rFonts w:ascii="Cambria" w:hAnsi="Cambria" w:cs="Helvetica"/>
          <w:bCs/>
          <w:sz w:val="20"/>
          <w:szCs w:val="32"/>
          <w:lang w:val="sl-SI"/>
        </w:rPr>
        <w:t>Rdeče sorte</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Modra frankinja</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Modri pinot</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Zweigelt</w:t>
      </w:r>
    </w:p>
    <w:p w:rsidR="00345F58" w:rsidRPr="00417DD1" w:rsidRDefault="00345F58" w:rsidP="00596085">
      <w:pPr>
        <w:widowControl w:val="0"/>
        <w:autoSpaceDE w:val="0"/>
        <w:autoSpaceDN w:val="0"/>
        <w:adjustRightInd w:val="0"/>
        <w:rPr>
          <w:rFonts w:ascii="Cambria" w:hAnsi="Cambria" w:cs="Helvetica"/>
          <w:bCs/>
          <w:sz w:val="20"/>
          <w:szCs w:val="32"/>
          <w:lang w:val="sl-SI"/>
        </w:rPr>
      </w:pPr>
      <w:r w:rsidRPr="00417DD1">
        <w:rPr>
          <w:rFonts w:ascii="Cambria" w:hAnsi="Cambria" w:cs="Helvetica"/>
          <w:bCs/>
          <w:sz w:val="20"/>
          <w:szCs w:val="32"/>
          <w:lang w:val="sl-SI"/>
        </w:rPr>
        <w:t>Bele sorte</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Laški rizling</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Renski rizling</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Šipon</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Zeleni silvanec</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Radgonska ranina</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 xml:space="preserve">Chardonnay (pogosto zamenjevan z </w:t>
      </w:r>
      <w:r w:rsidRPr="00417DD1">
        <w:rPr>
          <w:rFonts w:ascii="Cambria" w:hAnsi="Cambria" w:cs="Helvetica"/>
          <w:iCs/>
          <w:sz w:val="20"/>
          <w:szCs w:val="28"/>
          <w:lang w:val="sl-SI"/>
        </w:rPr>
        <w:t>belim burgundcem</w:t>
      </w:r>
      <w:r w:rsidRPr="00417DD1">
        <w:rPr>
          <w:rFonts w:ascii="Cambria" w:hAnsi="Cambria" w:cs="Helvetica"/>
          <w:sz w:val="20"/>
          <w:szCs w:val="28"/>
          <w:lang w:val="sl-SI"/>
        </w:rPr>
        <w:t>)</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Sauvignon</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Traminec</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Rumeni muškat</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Muškat otonel</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Sivi pinot (rulandec)</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Beli pinot</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Kerner</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Rizvanec</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Ranfol</w:t>
      </w:r>
    </w:p>
    <w:p w:rsidR="00596085" w:rsidRPr="00417DD1" w:rsidRDefault="00596085" w:rsidP="00345F58">
      <w:pPr>
        <w:widowControl w:val="0"/>
        <w:autoSpaceDE w:val="0"/>
        <w:autoSpaceDN w:val="0"/>
        <w:adjustRightInd w:val="0"/>
        <w:rPr>
          <w:rFonts w:ascii="Cambria" w:hAnsi="Cambria" w:cs="Helvetica"/>
          <w:bCs/>
          <w:sz w:val="20"/>
          <w:szCs w:val="32"/>
          <w:lang w:val="sl-SI"/>
        </w:rPr>
      </w:pPr>
    </w:p>
    <w:p w:rsidR="00345F58" w:rsidRPr="00417DD1" w:rsidRDefault="00345F58" w:rsidP="00596085">
      <w:pPr>
        <w:widowControl w:val="0"/>
        <w:autoSpaceDE w:val="0"/>
        <w:autoSpaceDN w:val="0"/>
        <w:adjustRightInd w:val="0"/>
        <w:rPr>
          <w:rFonts w:ascii="Cambria" w:hAnsi="Cambria" w:cs="Helvetica"/>
          <w:bCs/>
          <w:sz w:val="20"/>
          <w:szCs w:val="32"/>
          <w:lang w:val="sl-SI"/>
        </w:rPr>
      </w:pPr>
      <w:r w:rsidRPr="00417DD1">
        <w:rPr>
          <w:rFonts w:ascii="Cambria" w:hAnsi="Cambria" w:cs="Helvetica"/>
          <w:bCs/>
          <w:sz w:val="20"/>
          <w:szCs w:val="32"/>
          <w:lang w:val="sl-SI"/>
        </w:rPr>
        <w:t>Zvrsti</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Haložan</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Virštanjčan</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Konjičan</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Pekrčan</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Kapelčan</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Lendavčan</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Janževec</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Ljutomerčan</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Ritoznojčan</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Mariborčan</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Jeruzalemčan</w:t>
      </w:r>
      <w:r w:rsidR="00596085" w:rsidRPr="00417DD1">
        <w:rPr>
          <w:rFonts w:ascii="Cambria" w:hAnsi="Cambria" w:cs="Helvetica"/>
          <w:bCs/>
          <w:sz w:val="20"/>
          <w:szCs w:val="32"/>
          <w:lang w:val="sl-SI"/>
        </w:rPr>
        <w:t xml:space="preserve">, </w:t>
      </w:r>
      <w:r w:rsidRPr="00417DD1">
        <w:rPr>
          <w:rFonts w:ascii="Cambria" w:hAnsi="Cambria" w:cs="Helvetica"/>
          <w:sz w:val="20"/>
          <w:szCs w:val="28"/>
          <w:lang w:val="sl-SI"/>
        </w:rPr>
        <w:t>Svečinčan</w:t>
      </w:r>
    </w:p>
    <w:p w:rsidR="00596085" w:rsidRPr="00417DD1" w:rsidRDefault="00596085" w:rsidP="00345F58">
      <w:pPr>
        <w:widowControl w:val="0"/>
        <w:autoSpaceDE w:val="0"/>
        <w:autoSpaceDN w:val="0"/>
        <w:adjustRightInd w:val="0"/>
        <w:rPr>
          <w:rFonts w:ascii="Cambria" w:hAnsi="Cambria" w:cs="Georgia"/>
          <w:sz w:val="20"/>
          <w:szCs w:val="42"/>
          <w:lang w:val="sl-SI"/>
        </w:rPr>
      </w:pPr>
    </w:p>
    <w:p w:rsidR="00345F58" w:rsidRPr="00417DD1" w:rsidRDefault="00345F58" w:rsidP="00345F58">
      <w:pPr>
        <w:widowControl w:val="0"/>
        <w:autoSpaceDE w:val="0"/>
        <w:autoSpaceDN w:val="0"/>
        <w:adjustRightInd w:val="0"/>
        <w:rPr>
          <w:rFonts w:ascii="Cambria" w:hAnsi="Cambria" w:cs="Georgia"/>
          <w:b/>
          <w:sz w:val="20"/>
          <w:szCs w:val="42"/>
          <w:lang w:val="sl-SI"/>
        </w:rPr>
      </w:pPr>
      <w:r w:rsidRPr="00417DD1">
        <w:rPr>
          <w:rFonts w:ascii="Cambria" w:hAnsi="Cambria" w:cs="Georgia"/>
          <w:b/>
          <w:sz w:val="20"/>
          <w:szCs w:val="42"/>
          <w:lang w:val="sl-SI"/>
        </w:rPr>
        <w:t>Vinorodna dež</w:t>
      </w:r>
      <w:r w:rsidR="00596085" w:rsidRPr="00417DD1">
        <w:rPr>
          <w:rFonts w:ascii="Cambria" w:hAnsi="Cambria" w:cs="Georgia"/>
          <w:b/>
          <w:sz w:val="20"/>
          <w:szCs w:val="42"/>
          <w:lang w:val="sl-SI"/>
        </w:rPr>
        <w:t>ela Posavje</w:t>
      </w:r>
    </w:p>
    <w:p w:rsidR="00345F58" w:rsidRPr="00417DD1" w:rsidRDefault="00345F58" w:rsidP="00596085">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Vinorodni okoliši:</w:t>
      </w:r>
      <w:r w:rsidR="00596085" w:rsidRPr="00417DD1">
        <w:rPr>
          <w:rFonts w:ascii="Cambria" w:hAnsi="Cambria" w:cs="Helvetica"/>
          <w:sz w:val="20"/>
          <w:szCs w:val="28"/>
          <w:lang w:val="sl-SI"/>
        </w:rPr>
        <w:t xml:space="preserve"> </w:t>
      </w:r>
      <w:r w:rsidRPr="00417DD1">
        <w:rPr>
          <w:rFonts w:ascii="Cambria" w:hAnsi="Cambria" w:cs="Helvetica"/>
          <w:sz w:val="20"/>
          <w:lang w:val="sl-SI"/>
        </w:rPr>
        <w:t xml:space="preserve">Vinorodni okoliš Bizeljsko </w:t>
      </w:r>
      <w:r w:rsidR="00596085" w:rsidRPr="00417DD1">
        <w:rPr>
          <w:rFonts w:ascii="Cambria" w:hAnsi="Cambria" w:cs="Helvetica"/>
          <w:sz w:val="20"/>
          <w:lang w:val="sl-SI"/>
        </w:rPr>
        <w:t>–</w:t>
      </w:r>
      <w:r w:rsidRPr="00417DD1">
        <w:rPr>
          <w:rFonts w:ascii="Cambria" w:hAnsi="Cambria" w:cs="Helvetica"/>
          <w:sz w:val="20"/>
          <w:lang w:val="sl-SI"/>
        </w:rPr>
        <w:t xml:space="preserve"> Sremič</w:t>
      </w:r>
      <w:r w:rsidR="00596085" w:rsidRPr="00417DD1">
        <w:rPr>
          <w:rFonts w:ascii="Cambria" w:hAnsi="Cambria" w:cs="Helvetica"/>
          <w:sz w:val="20"/>
          <w:szCs w:val="28"/>
          <w:lang w:val="sl-SI"/>
        </w:rPr>
        <w:t xml:space="preserve">, </w:t>
      </w:r>
      <w:r w:rsidRPr="00417DD1">
        <w:rPr>
          <w:rFonts w:ascii="Cambria" w:hAnsi="Cambria" w:cs="Helvetica"/>
          <w:sz w:val="20"/>
          <w:lang w:val="sl-SI"/>
        </w:rPr>
        <w:t>Vinorodni okoliš Dolenjska</w:t>
      </w:r>
      <w:r w:rsidR="00596085" w:rsidRPr="00417DD1">
        <w:rPr>
          <w:rFonts w:ascii="Cambria" w:hAnsi="Cambria" w:cs="Helvetica"/>
          <w:sz w:val="20"/>
          <w:szCs w:val="28"/>
          <w:lang w:val="sl-SI"/>
        </w:rPr>
        <w:t xml:space="preserve">, </w:t>
      </w:r>
      <w:r w:rsidRPr="00417DD1">
        <w:rPr>
          <w:rFonts w:ascii="Cambria" w:hAnsi="Cambria" w:cs="Helvetica"/>
          <w:sz w:val="20"/>
          <w:lang w:val="sl-SI"/>
        </w:rPr>
        <w:t>Vinorodni okoliš Bela krajina</w:t>
      </w:r>
    </w:p>
    <w:p w:rsidR="00596085" w:rsidRPr="00417DD1" w:rsidRDefault="00596085" w:rsidP="00345F58">
      <w:pPr>
        <w:widowControl w:val="0"/>
        <w:autoSpaceDE w:val="0"/>
        <w:autoSpaceDN w:val="0"/>
        <w:adjustRightInd w:val="0"/>
        <w:rPr>
          <w:rFonts w:ascii="Cambria" w:hAnsi="Cambria" w:cs="Helvetica"/>
          <w:bCs/>
          <w:sz w:val="20"/>
          <w:szCs w:val="32"/>
          <w:lang w:val="sl-SI"/>
        </w:rPr>
      </w:pPr>
    </w:p>
    <w:p w:rsidR="00345F58" w:rsidRPr="00417DD1" w:rsidRDefault="00345F58" w:rsidP="00CD6390">
      <w:pPr>
        <w:widowControl w:val="0"/>
        <w:autoSpaceDE w:val="0"/>
        <w:autoSpaceDN w:val="0"/>
        <w:adjustRightInd w:val="0"/>
        <w:rPr>
          <w:rFonts w:ascii="Cambria" w:hAnsi="Cambria" w:cs="Helvetica"/>
          <w:bCs/>
          <w:sz w:val="20"/>
          <w:szCs w:val="32"/>
          <w:lang w:val="sl-SI"/>
        </w:rPr>
      </w:pPr>
      <w:r w:rsidRPr="00417DD1">
        <w:rPr>
          <w:rFonts w:ascii="Cambria" w:hAnsi="Cambria" w:cs="Helvetica"/>
          <w:bCs/>
          <w:sz w:val="20"/>
          <w:szCs w:val="32"/>
          <w:lang w:val="sl-SI"/>
        </w:rPr>
        <w:t>Rdeče sorte</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Modra frankinja (frankovka)</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Žametovka (</w:t>
      </w:r>
      <w:r w:rsidRPr="00417DD1">
        <w:rPr>
          <w:rFonts w:ascii="Cambria" w:hAnsi="Cambria" w:cs="Helvetica"/>
          <w:iCs/>
          <w:sz w:val="20"/>
          <w:szCs w:val="28"/>
          <w:lang w:val="sl-SI"/>
        </w:rPr>
        <w:t>žametna črnina</w:t>
      </w:r>
      <w:r w:rsidRPr="00417DD1">
        <w:rPr>
          <w:rFonts w:ascii="Cambria" w:hAnsi="Cambria" w:cs="Helvetica"/>
          <w:sz w:val="20"/>
          <w:szCs w:val="28"/>
          <w:lang w:val="sl-SI"/>
        </w:rPr>
        <w:t xml:space="preserve"> ali tudi </w:t>
      </w:r>
      <w:r w:rsidRPr="00417DD1">
        <w:rPr>
          <w:rFonts w:ascii="Cambria" w:hAnsi="Cambria" w:cs="Helvetica"/>
          <w:iCs/>
          <w:sz w:val="20"/>
          <w:szCs w:val="28"/>
          <w:lang w:val="sl-SI"/>
        </w:rPr>
        <w:t>modra kavčina</w:t>
      </w:r>
      <w:r w:rsidRPr="00417DD1">
        <w:rPr>
          <w:rFonts w:ascii="Cambria" w:hAnsi="Cambria" w:cs="Helvetica"/>
          <w:sz w:val="20"/>
          <w:szCs w:val="28"/>
          <w:lang w:val="sl-SI"/>
        </w:rPr>
        <w:t>)</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Modra portugalka</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Rdeča kraljevina</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Šentlovrenka</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Modri pinot</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Gamay</w:t>
      </w:r>
      <w:r w:rsidR="00CD6390" w:rsidRPr="00417DD1">
        <w:rPr>
          <w:rFonts w:ascii="Cambria" w:hAnsi="Cambria" w:cs="Helvetica"/>
          <w:bCs/>
          <w:sz w:val="20"/>
          <w:szCs w:val="32"/>
          <w:lang w:val="sl-SI"/>
        </w:rPr>
        <w:t xml:space="preserve">, </w:t>
      </w:r>
      <w:r w:rsidR="00CD6390" w:rsidRPr="00417DD1">
        <w:rPr>
          <w:rFonts w:ascii="Cambria" w:hAnsi="Cambria" w:cs="Helvetica"/>
          <w:sz w:val="20"/>
          <w:szCs w:val="28"/>
          <w:lang w:val="sl-SI"/>
        </w:rPr>
        <w:t>B</w:t>
      </w:r>
      <w:r w:rsidRPr="00417DD1">
        <w:rPr>
          <w:rFonts w:ascii="Cambria" w:hAnsi="Cambria" w:cs="Helvetica"/>
          <w:sz w:val="20"/>
          <w:szCs w:val="28"/>
          <w:lang w:val="sl-SI"/>
        </w:rPr>
        <w:t>arvarica</w:t>
      </w:r>
    </w:p>
    <w:p w:rsidR="00345F58" w:rsidRPr="00417DD1" w:rsidRDefault="00345F58" w:rsidP="00CD6390">
      <w:pPr>
        <w:widowControl w:val="0"/>
        <w:autoSpaceDE w:val="0"/>
        <w:autoSpaceDN w:val="0"/>
        <w:adjustRightInd w:val="0"/>
        <w:rPr>
          <w:rFonts w:ascii="Cambria" w:hAnsi="Cambria" w:cs="Helvetica"/>
          <w:bCs/>
          <w:sz w:val="20"/>
          <w:szCs w:val="32"/>
          <w:lang w:val="sl-SI"/>
        </w:rPr>
      </w:pPr>
      <w:r w:rsidRPr="00417DD1">
        <w:rPr>
          <w:rFonts w:ascii="Cambria" w:hAnsi="Cambria" w:cs="Helvetica"/>
          <w:bCs/>
          <w:sz w:val="20"/>
          <w:szCs w:val="32"/>
          <w:lang w:val="sl-SI"/>
        </w:rPr>
        <w:t>Bele sorte</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Beli pinot</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 xml:space="preserve">Chardonnay (pogosto zamenjevan z </w:t>
      </w:r>
      <w:r w:rsidRPr="00417DD1">
        <w:rPr>
          <w:rFonts w:ascii="Cambria" w:hAnsi="Cambria" w:cs="Helvetica"/>
          <w:iCs/>
          <w:sz w:val="20"/>
          <w:szCs w:val="28"/>
          <w:lang w:val="sl-SI"/>
        </w:rPr>
        <w:t>belim burgundcem</w:t>
      </w:r>
      <w:r w:rsidRPr="00417DD1">
        <w:rPr>
          <w:rFonts w:ascii="Cambria" w:hAnsi="Cambria" w:cs="Helvetica"/>
          <w:sz w:val="20"/>
          <w:szCs w:val="28"/>
          <w:lang w:val="sl-SI"/>
        </w:rPr>
        <w:t>)</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Sauvignon</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Zeleni silvanec</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Laški rizling</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Rizvanec</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Rumeni plavec</w:t>
      </w:r>
    </w:p>
    <w:p w:rsidR="00596085" w:rsidRPr="00417DD1" w:rsidRDefault="00596085" w:rsidP="00345F58">
      <w:pPr>
        <w:widowControl w:val="0"/>
        <w:autoSpaceDE w:val="0"/>
        <w:autoSpaceDN w:val="0"/>
        <w:adjustRightInd w:val="0"/>
        <w:rPr>
          <w:rFonts w:ascii="Cambria" w:hAnsi="Cambria" w:cs="Helvetica"/>
          <w:bCs/>
          <w:sz w:val="20"/>
          <w:szCs w:val="32"/>
          <w:lang w:val="sl-SI"/>
        </w:rPr>
      </w:pPr>
    </w:p>
    <w:p w:rsidR="00CD6390" w:rsidRPr="00417DD1" w:rsidRDefault="00345F58" w:rsidP="00CD6390">
      <w:pPr>
        <w:widowControl w:val="0"/>
        <w:autoSpaceDE w:val="0"/>
        <w:autoSpaceDN w:val="0"/>
        <w:adjustRightInd w:val="0"/>
        <w:rPr>
          <w:rFonts w:ascii="Cambria" w:hAnsi="Cambria" w:cs="Helvetica"/>
          <w:sz w:val="20"/>
          <w:szCs w:val="28"/>
          <w:lang w:val="sl-SI"/>
        </w:rPr>
      </w:pPr>
      <w:r w:rsidRPr="00417DD1">
        <w:rPr>
          <w:rFonts w:ascii="Cambria" w:hAnsi="Cambria" w:cs="Helvetica"/>
          <w:bCs/>
          <w:sz w:val="20"/>
          <w:szCs w:val="32"/>
          <w:lang w:val="sl-SI"/>
        </w:rPr>
        <w:t>Zvrsti</w:t>
      </w:r>
      <w:r w:rsidR="00CD6390" w:rsidRPr="00417DD1">
        <w:rPr>
          <w:rFonts w:ascii="Cambria" w:hAnsi="Cambria" w:cs="Helvetica"/>
          <w:bCs/>
          <w:sz w:val="20"/>
          <w:szCs w:val="32"/>
          <w:lang w:val="sl-SI"/>
        </w:rPr>
        <w:t xml:space="preserve">: </w:t>
      </w:r>
      <w:r w:rsidR="00CD6390" w:rsidRPr="00417DD1">
        <w:rPr>
          <w:rFonts w:ascii="Cambria" w:hAnsi="Cambria" w:cs="Helvetica"/>
          <w:sz w:val="20"/>
          <w:szCs w:val="28"/>
          <w:lang w:val="sl-SI"/>
        </w:rPr>
        <w:t>Bizeljčan (</w:t>
      </w:r>
      <w:r w:rsidRPr="00417DD1">
        <w:rPr>
          <w:rFonts w:ascii="Cambria" w:hAnsi="Cambria" w:cs="Helvetica"/>
          <w:sz w:val="20"/>
          <w:szCs w:val="28"/>
          <w:lang w:val="sl-SI"/>
        </w:rPr>
        <w:t>rdeči</w:t>
      </w:r>
      <w:r w:rsidR="00CD6390" w:rsidRPr="00417DD1">
        <w:rPr>
          <w:rFonts w:ascii="Cambria" w:hAnsi="Cambria" w:cs="Helvetica"/>
          <w:sz w:val="20"/>
          <w:szCs w:val="28"/>
          <w:lang w:val="sl-SI"/>
        </w:rPr>
        <w:t>)</w:t>
      </w:r>
      <w:r w:rsidR="00CD6390" w:rsidRPr="00417DD1">
        <w:rPr>
          <w:rFonts w:ascii="Cambria" w:hAnsi="Cambria" w:cs="Helvetica"/>
          <w:bCs/>
          <w:sz w:val="20"/>
          <w:szCs w:val="32"/>
          <w:lang w:val="sl-SI"/>
        </w:rPr>
        <w:t xml:space="preserve">, </w:t>
      </w:r>
      <w:r w:rsidR="00CD6390" w:rsidRPr="00417DD1">
        <w:rPr>
          <w:rFonts w:ascii="Cambria" w:hAnsi="Cambria" w:cs="Helvetica"/>
          <w:sz w:val="20"/>
          <w:szCs w:val="28"/>
          <w:lang w:val="sl-SI"/>
        </w:rPr>
        <w:t>Bizeljčan (beli)</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Sremičan</w:t>
      </w:r>
      <w:r w:rsidR="00CD6390" w:rsidRPr="00417DD1">
        <w:rPr>
          <w:rFonts w:ascii="Cambria" w:hAnsi="Cambria" w:cs="Helvetica"/>
          <w:sz w:val="20"/>
          <w:szCs w:val="28"/>
          <w:lang w:val="sl-SI"/>
        </w:rPr>
        <w:t xml:space="preserve"> (rdeči), Sremičan</w:t>
      </w:r>
      <w:r w:rsidRPr="00417DD1">
        <w:rPr>
          <w:rFonts w:ascii="Cambria" w:hAnsi="Cambria" w:cs="Helvetica"/>
          <w:sz w:val="20"/>
          <w:szCs w:val="28"/>
          <w:lang w:val="sl-SI"/>
        </w:rPr>
        <w:t xml:space="preserve"> </w:t>
      </w:r>
      <w:r w:rsidR="00CD6390" w:rsidRPr="00417DD1">
        <w:rPr>
          <w:rFonts w:ascii="Cambria" w:hAnsi="Cambria" w:cs="Helvetica"/>
          <w:sz w:val="20"/>
          <w:szCs w:val="28"/>
          <w:lang w:val="sl-SI"/>
        </w:rPr>
        <w:t>(</w:t>
      </w:r>
      <w:r w:rsidRPr="00417DD1">
        <w:rPr>
          <w:rFonts w:ascii="Cambria" w:hAnsi="Cambria" w:cs="Helvetica"/>
          <w:sz w:val="20"/>
          <w:szCs w:val="28"/>
          <w:lang w:val="sl-SI"/>
        </w:rPr>
        <w:t>beli</w:t>
      </w:r>
      <w:r w:rsidR="00CD6390" w:rsidRPr="00417DD1">
        <w:rPr>
          <w:rFonts w:ascii="Cambria" w:hAnsi="Cambria" w:cs="Helvetica"/>
          <w:sz w:val="20"/>
          <w:szCs w:val="28"/>
          <w:lang w:val="sl-SI"/>
        </w:rPr>
        <w:t xml:space="preserve">), </w:t>
      </w:r>
      <w:r w:rsidRPr="00417DD1">
        <w:rPr>
          <w:rFonts w:ascii="Cambria" w:hAnsi="Cambria" w:cs="Helvetica"/>
          <w:sz w:val="20"/>
          <w:szCs w:val="28"/>
          <w:lang w:val="sl-SI"/>
        </w:rPr>
        <w:t>Belokranjec</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Cviček</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Metliška črnina</w:t>
      </w:r>
    </w:p>
    <w:p w:rsidR="00345F58" w:rsidRPr="00417DD1" w:rsidRDefault="00345F58" w:rsidP="00CD6390">
      <w:pPr>
        <w:widowControl w:val="0"/>
        <w:autoSpaceDE w:val="0"/>
        <w:autoSpaceDN w:val="0"/>
        <w:adjustRightInd w:val="0"/>
        <w:rPr>
          <w:rFonts w:ascii="Cambria" w:hAnsi="Cambria" w:cs="Helvetica"/>
          <w:b/>
          <w:bCs/>
          <w:sz w:val="20"/>
          <w:szCs w:val="32"/>
          <w:lang w:val="sl-SI"/>
        </w:rPr>
      </w:pPr>
    </w:p>
    <w:p w:rsidR="00CD6390" w:rsidRPr="00417DD1" w:rsidRDefault="00345F58" w:rsidP="00CD6390">
      <w:pPr>
        <w:widowControl w:val="0"/>
        <w:autoSpaceDE w:val="0"/>
        <w:autoSpaceDN w:val="0"/>
        <w:adjustRightInd w:val="0"/>
        <w:rPr>
          <w:rFonts w:ascii="Cambria" w:hAnsi="Cambria" w:cs="Georgia"/>
          <w:b/>
          <w:sz w:val="20"/>
          <w:szCs w:val="42"/>
          <w:lang w:val="sl-SI"/>
        </w:rPr>
      </w:pPr>
      <w:r w:rsidRPr="00417DD1">
        <w:rPr>
          <w:rFonts w:ascii="Cambria" w:hAnsi="Cambria" w:cs="Georgia"/>
          <w:b/>
          <w:sz w:val="20"/>
          <w:szCs w:val="42"/>
          <w:lang w:val="sl-SI"/>
        </w:rPr>
        <w:t xml:space="preserve">Vinorodna dežela Primorska </w:t>
      </w:r>
    </w:p>
    <w:p w:rsidR="00345F58" w:rsidRPr="00417DD1" w:rsidRDefault="00345F58" w:rsidP="00CD6390">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Vinorodni okoliši:</w:t>
      </w:r>
      <w:r w:rsidR="00CD6390" w:rsidRPr="00417DD1">
        <w:rPr>
          <w:rFonts w:ascii="Cambria" w:hAnsi="Cambria" w:cs="Helvetica"/>
          <w:sz w:val="20"/>
          <w:szCs w:val="28"/>
          <w:lang w:val="sl-SI"/>
        </w:rPr>
        <w:t xml:space="preserve"> </w:t>
      </w:r>
      <w:r w:rsidR="00CD6390" w:rsidRPr="00417DD1">
        <w:rPr>
          <w:rFonts w:ascii="Cambria" w:hAnsi="Cambria" w:cs="Helvetica"/>
          <w:sz w:val="20"/>
          <w:lang w:val="sl-SI"/>
        </w:rPr>
        <w:t>Vinorodni okoliš Goriška brda</w:t>
      </w:r>
      <w:r w:rsidR="00CD6390" w:rsidRPr="00417DD1">
        <w:rPr>
          <w:rFonts w:ascii="Cambria" w:hAnsi="Cambria" w:cs="Helvetica"/>
          <w:sz w:val="20"/>
          <w:szCs w:val="28"/>
          <w:lang w:val="sl-SI"/>
        </w:rPr>
        <w:t xml:space="preserve">, </w:t>
      </w:r>
      <w:r w:rsidRPr="00417DD1">
        <w:rPr>
          <w:rFonts w:ascii="Cambria" w:hAnsi="Cambria" w:cs="Helvetica"/>
          <w:sz w:val="20"/>
          <w:lang w:val="sl-SI"/>
        </w:rPr>
        <w:t>V</w:t>
      </w:r>
      <w:r w:rsidR="00CD6390" w:rsidRPr="00417DD1">
        <w:rPr>
          <w:rFonts w:ascii="Cambria" w:hAnsi="Cambria" w:cs="Helvetica"/>
          <w:sz w:val="20"/>
          <w:lang w:val="sl-SI"/>
        </w:rPr>
        <w:t>inorodni okoliš Vipavska dolina</w:t>
      </w:r>
      <w:r w:rsidR="00CD6390" w:rsidRPr="00417DD1">
        <w:rPr>
          <w:rFonts w:ascii="Cambria" w:hAnsi="Cambria" w:cs="Helvetica"/>
          <w:sz w:val="20"/>
          <w:szCs w:val="28"/>
          <w:lang w:val="sl-SI"/>
        </w:rPr>
        <w:t xml:space="preserve">, </w:t>
      </w:r>
      <w:r w:rsidRPr="00417DD1">
        <w:rPr>
          <w:rFonts w:ascii="Cambria" w:hAnsi="Cambria" w:cs="Helvetica"/>
          <w:sz w:val="20"/>
          <w:lang w:val="sl-SI"/>
        </w:rPr>
        <w:t xml:space="preserve">Vinorodni okoliš </w:t>
      </w:r>
      <w:r w:rsidR="00CD6390" w:rsidRPr="00417DD1">
        <w:rPr>
          <w:rFonts w:ascii="Cambria" w:hAnsi="Cambria" w:cs="Helvetica"/>
          <w:sz w:val="20"/>
          <w:lang w:val="sl-SI"/>
        </w:rPr>
        <w:t>Kras</w:t>
      </w:r>
      <w:r w:rsidR="00CD6390" w:rsidRPr="00417DD1">
        <w:rPr>
          <w:rFonts w:ascii="Cambria" w:hAnsi="Cambria" w:cs="Helvetica"/>
          <w:sz w:val="20"/>
          <w:szCs w:val="28"/>
          <w:lang w:val="sl-SI"/>
        </w:rPr>
        <w:t xml:space="preserve">, </w:t>
      </w:r>
      <w:r w:rsidRPr="00417DD1">
        <w:rPr>
          <w:rFonts w:ascii="Cambria" w:hAnsi="Cambria" w:cs="Helvetica"/>
          <w:sz w:val="20"/>
          <w:lang w:val="sl-SI"/>
        </w:rPr>
        <w:t>Vi</w:t>
      </w:r>
      <w:r w:rsidR="00CD6390" w:rsidRPr="00417DD1">
        <w:rPr>
          <w:rFonts w:ascii="Cambria" w:hAnsi="Cambria" w:cs="Helvetica"/>
          <w:sz w:val="20"/>
          <w:lang w:val="sl-SI"/>
        </w:rPr>
        <w:t>norodni okoliš Slovenska Istra</w:t>
      </w:r>
    </w:p>
    <w:p w:rsidR="00CD6390" w:rsidRPr="00417DD1" w:rsidRDefault="00CD6390" w:rsidP="00345F58">
      <w:pPr>
        <w:widowControl w:val="0"/>
        <w:autoSpaceDE w:val="0"/>
        <w:autoSpaceDN w:val="0"/>
        <w:adjustRightInd w:val="0"/>
        <w:rPr>
          <w:rFonts w:ascii="Cambria" w:hAnsi="Cambria" w:cs="Helvetica"/>
          <w:bCs/>
          <w:sz w:val="20"/>
          <w:szCs w:val="32"/>
          <w:lang w:val="sl-SI"/>
        </w:rPr>
      </w:pPr>
    </w:p>
    <w:p w:rsidR="00345F58" w:rsidRPr="00417DD1" w:rsidRDefault="00345F58" w:rsidP="00CD6390">
      <w:pPr>
        <w:widowControl w:val="0"/>
        <w:autoSpaceDE w:val="0"/>
        <w:autoSpaceDN w:val="0"/>
        <w:adjustRightInd w:val="0"/>
        <w:rPr>
          <w:rFonts w:ascii="Cambria" w:hAnsi="Cambria" w:cs="Helvetica"/>
          <w:bCs/>
          <w:sz w:val="20"/>
          <w:szCs w:val="32"/>
          <w:lang w:val="sl-SI"/>
        </w:rPr>
      </w:pPr>
      <w:r w:rsidRPr="00417DD1">
        <w:rPr>
          <w:rFonts w:ascii="Cambria" w:hAnsi="Cambria" w:cs="Helvetica"/>
          <w:bCs/>
          <w:sz w:val="20"/>
          <w:szCs w:val="32"/>
          <w:lang w:val="sl-SI"/>
        </w:rPr>
        <w:t>Rdeče sorte</w:t>
      </w:r>
      <w:r w:rsidR="00CD6390" w:rsidRPr="00417DD1">
        <w:rPr>
          <w:rFonts w:ascii="Cambria" w:hAnsi="Cambria" w:cs="Helvetica"/>
          <w:sz w:val="20"/>
          <w:szCs w:val="26"/>
          <w:lang w:val="sl-SI"/>
        </w:rPr>
        <w:t xml:space="preserve">: </w:t>
      </w:r>
      <w:r w:rsidRPr="00417DD1">
        <w:rPr>
          <w:rFonts w:ascii="Cambria" w:hAnsi="Cambria" w:cs="Helvetica"/>
          <w:sz w:val="20"/>
          <w:szCs w:val="28"/>
          <w:lang w:val="sl-SI"/>
        </w:rPr>
        <w:t>Barbera</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Cabernet sauvignon</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Cabernet franc</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Refošk</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Modri pinot</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Merlot</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Teran</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Teranton</w:t>
      </w:r>
    </w:p>
    <w:p w:rsidR="00345F58" w:rsidRPr="00417DD1" w:rsidRDefault="00345F58" w:rsidP="00CD6390">
      <w:pPr>
        <w:widowControl w:val="0"/>
        <w:autoSpaceDE w:val="0"/>
        <w:autoSpaceDN w:val="0"/>
        <w:adjustRightInd w:val="0"/>
        <w:rPr>
          <w:rFonts w:ascii="Cambria" w:hAnsi="Cambria" w:cs="Helvetica"/>
          <w:bCs/>
          <w:sz w:val="20"/>
          <w:szCs w:val="32"/>
          <w:lang w:val="sl-SI"/>
        </w:rPr>
      </w:pPr>
      <w:r w:rsidRPr="00417DD1">
        <w:rPr>
          <w:rFonts w:ascii="Cambria" w:hAnsi="Cambria" w:cs="Helvetica"/>
          <w:bCs/>
          <w:sz w:val="20"/>
          <w:szCs w:val="32"/>
          <w:lang w:val="sl-SI"/>
        </w:rPr>
        <w:t>Bele sorte</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Beli pinot</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Sivi pinot (rulandec)</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Malvazija</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Rebula</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 xml:space="preserve">Chardonnay (pogosto zamenjevan z </w:t>
      </w:r>
      <w:r w:rsidRPr="00417DD1">
        <w:rPr>
          <w:rFonts w:ascii="Cambria" w:hAnsi="Cambria" w:cs="Helvetica"/>
          <w:iCs/>
          <w:sz w:val="20"/>
          <w:szCs w:val="28"/>
          <w:lang w:val="sl-SI"/>
        </w:rPr>
        <w:t>belim burgundcem</w:t>
      </w:r>
      <w:r w:rsidRPr="00417DD1">
        <w:rPr>
          <w:rFonts w:ascii="Cambria" w:hAnsi="Cambria" w:cs="Helvetica"/>
          <w:sz w:val="20"/>
          <w:szCs w:val="28"/>
          <w:lang w:val="sl-SI"/>
        </w:rPr>
        <w:t>)</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Laški rizling</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Sauvignon</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Pinela</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Sauvignonasse ali Zeleni sauvignon (od leta 2006 naprej, do letnika 2004 imenovan furlanski tokaj , leta 2005 točaj - sprememba imena je posledica zaščite slavnega imena »tokaj« pri sosedih Madžarih)</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Zelen</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Klarnica</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Verduc</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Pikolit</w:t>
      </w:r>
    </w:p>
    <w:p w:rsidR="00CD6390" w:rsidRPr="00417DD1" w:rsidRDefault="00CD6390" w:rsidP="00345F58">
      <w:pPr>
        <w:widowControl w:val="0"/>
        <w:autoSpaceDE w:val="0"/>
        <w:autoSpaceDN w:val="0"/>
        <w:adjustRightInd w:val="0"/>
        <w:rPr>
          <w:rFonts w:ascii="Cambria" w:hAnsi="Cambria" w:cs="Helvetica"/>
          <w:bCs/>
          <w:sz w:val="20"/>
          <w:szCs w:val="32"/>
          <w:lang w:val="sl-SI"/>
        </w:rPr>
      </w:pPr>
    </w:p>
    <w:p w:rsidR="008C6586" w:rsidRPr="00417DD1" w:rsidRDefault="00345F58" w:rsidP="00345F58">
      <w:pPr>
        <w:widowControl w:val="0"/>
        <w:autoSpaceDE w:val="0"/>
        <w:autoSpaceDN w:val="0"/>
        <w:adjustRightInd w:val="0"/>
        <w:rPr>
          <w:rFonts w:ascii="Cambria" w:hAnsi="Cambria" w:cs="Helvetica"/>
          <w:sz w:val="20"/>
          <w:szCs w:val="28"/>
          <w:lang w:val="sl-SI"/>
        </w:rPr>
      </w:pPr>
      <w:r w:rsidRPr="00417DD1">
        <w:rPr>
          <w:rFonts w:ascii="Cambria" w:hAnsi="Cambria" w:cs="Helvetica"/>
          <w:bCs/>
          <w:sz w:val="20"/>
          <w:szCs w:val="32"/>
          <w:lang w:val="sl-SI"/>
        </w:rPr>
        <w:t>Zvrst</w:t>
      </w:r>
      <w:r w:rsidR="00CD6390" w:rsidRPr="00417DD1">
        <w:rPr>
          <w:rFonts w:ascii="Cambria" w:hAnsi="Cambria" w:cs="Helvetica"/>
          <w:bCs/>
          <w:sz w:val="20"/>
          <w:szCs w:val="32"/>
          <w:lang w:val="sl-SI"/>
        </w:rPr>
        <w:t xml:space="preserve">i: </w:t>
      </w:r>
      <w:r w:rsidRPr="00417DD1">
        <w:rPr>
          <w:rFonts w:ascii="Cambria" w:hAnsi="Cambria" w:cs="Helvetica"/>
          <w:sz w:val="20"/>
          <w:szCs w:val="28"/>
          <w:lang w:val="sl-SI"/>
        </w:rPr>
        <w:t>Vipavec</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Koprčan</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Kraševec</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Vrtovčan</w:t>
      </w:r>
      <w:r w:rsidR="00CD6390" w:rsidRPr="00417DD1">
        <w:rPr>
          <w:rFonts w:ascii="Cambria" w:hAnsi="Cambria" w:cs="Helvetica"/>
          <w:bCs/>
          <w:sz w:val="20"/>
          <w:szCs w:val="32"/>
          <w:lang w:val="sl-SI"/>
        </w:rPr>
        <w:t xml:space="preserve">, </w:t>
      </w:r>
      <w:r w:rsidRPr="00417DD1">
        <w:rPr>
          <w:rFonts w:ascii="Cambria" w:hAnsi="Cambria" w:cs="Helvetica"/>
          <w:sz w:val="20"/>
          <w:szCs w:val="28"/>
          <w:lang w:val="sl-SI"/>
        </w:rPr>
        <w:t>Vandrijan</w:t>
      </w:r>
    </w:p>
    <w:p w:rsidR="008C6586" w:rsidRPr="00417DD1" w:rsidRDefault="008C6586" w:rsidP="00345F58">
      <w:pPr>
        <w:widowControl w:val="0"/>
        <w:autoSpaceDE w:val="0"/>
        <w:autoSpaceDN w:val="0"/>
        <w:adjustRightInd w:val="0"/>
        <w:rPr>
          <w:rFonts w:ascii="Cambria" w:hAnsi="Cambria" w:cs="Helvetica"/>
          <w:sz w:val="20"/>
          <w:szCs w:val="28"/>
          <w:lang w:val="sl-SI"/>
        </w:rPr>
      </w:pPr>
    </w:p>
    <w:p w:rsidR="00AC1CD6" w:rsidRPr="00417DD1" w:rsidRDefault="00AC1CD6" w:rsidP="00AC1CD6">
      <w:pPr>
        <w:widowControl w:val="0"/>
        <w:autoSpaceDE w:val="0"/>
        <w:autoSpaceDN w:val="0"/>
        <w:adjustRightInd w:val="0"/>
        <w:rPr>
          <w:rFonts w:ascii="Cambria" w:hAnsi="Cambria" w:cs="Helvetica"/>
          <w:sz w:val="20"/>
          <w:szCs w:val="28"/>
          <w:lang w:val="sl-SI"/>
        </w:rPr>
      </w:pPr>
      <w:r w:rsidRPr="00417DD1">
        <w:rPr>
          <w:rFonts w:ascii="Cambria" w:hAnsi="Cambria" w:cs="Helvetica"/>
          <w:b/>
          <w:bCs/>
          <w:sz w:val="20"/>
          <w:szCs w:val="28"/>
          <w:lang w:val="sl-SI"/>
        </w:rPr>
        <w:t>Klopôtec</w:t>
      </w:r>
      <w:r w:rsidRPr="00417DD1">
        <w:rPr>
          <w:rFonts w:ascii="Cambria" w:hAnsi="Cambria" w:cs="Helvetica"/>
          <w:sz w:val="20"/>
          <w:szCs w:val="28"/>
          <w:lang w:val="sl-SI"/>
        </w:rPr>
        <w:t xml:space="preserve"> je lesena mehanska naprava na visokem lesenem drogu, podobna mlinu na veter. Ob svojem delovanju ustvarja ropot (lesena kladiva ob vrtenju tolčejo po deski) in se zaradi tega uporablja kot ptičje strašilo. Je neizogiben del področij, kjer raste vinska trta v Sloveniji, </w:t>
      </w:r>
      <w:r w:rsidRPr="00417DD1">
        <w:rPr>
          <w:rFonts w:ascii="Cambria" w:hAnsi="Cambria" w:cs="Helvetica"/>
          <w:sz w:val="20"/>
          <w:szCs w:val="28"/>
          <w:u w:color="092F9D"/>
          <w:lang w:val="sl-SI"/>
        </w:rPr>
        <w:t>Avstriji</w:t>
      </w:r>
      <w:r w:rsidRPr="00417DD1">
        <w:rPr>
          <w:rFonts w:ascii="Cambria" w:hAnsi="Cambria" w:cs="Helvetica"/>
          <w:sz w:val="20"/>
          <w:szCs w:val="28"/>
          <w:lang w:val="sl-SI"/>
        </w:rPr>
        <w:t xml:space="preserve"> (kjer ga imenujejo </w:t>
      </w:r>
      <w:r w:rsidRPr="00417DD1">
        <w:rPr>
          <w:rFonts w:ascii="Cambria" w:hAnsi="Cambria" w:cs="Helvetica"/>
          <w:iCs/>
          <w:sz w:val="20"/>
          <w:szCs w:val="28"/>
          <w:lang w:val="sl-SI"/>
        </w:rPr>
        <w:t>klapotetz</w:t>
      </w:r>
      <w:r w:rsidRPr="00417DD1">
        <w:rPr>
          <w:rFonts w:ascii="Cambria" w:hAnsi="Cambria" w:cs="Helvetica"/>
          <w:sz w:val="20"/>
          <w:szCs w:val="28"/>
          <w:lang w:val="sl-SI"/>
        </w:rPr>
        <w:t xml:space="preserve">) in </w:t>
      </w:r>
      <w:r w:rsidR="00CF395C">
        <w:rPr>
          <w:rFonts w:ascii="Cambria" w:hAnsi="Cambria" w:cs="Helvetica"/>
          <w:sz w:val="20"/>
          <w:szCs w:val="28"/>
          <w:lang w:val="sl-SI"/>
        </w:rPr>
        <w:t>na Hrvaškem</w:t>
      </w:r>
      <w:r w:rsidRPr="00417DD1">
        <w:rPr>
          <w:rFonts w:ascii="Cambria" w:hAnsi="Cambria" w:cs="Helvetica"/>
          <w:sz w:val="20"/>
          <w:szCs w:val="28"/>
          <w:lang w:val="sl-SI"/>
        </w:rPr>
        <w:t xml:space="preserve">. Klopotec je eden od simbolov Slovenije. V Sloveniji je klopotec najbolj razširjen v Prlekiji, Slovenskih goricah in Halozah. Klopotec se prvič omenja konec 17. sol. in </w:t>
      </w:r>
      <w:r w:rsidR="00CF395C">
        <w:rPr>
          <w:rFonts w:ascii="Cambria" w:hAnsi="Cambria" w:cs="Helvetica"/>
          <w:sz w:val="20"/>
          <w:szCs w:val="28"/>
          <w:lang w:val="sl-SI"/>
        </w:rPr>
        <w:t xml:space="preserve">v </w:t>
      </w:r>
      <w:r w:rsidRPr="00417DD1">
        <w:rPr>
          <w:rFonts w:ascii="Cambria" w:hAnsi="Cambria" w:cs="Helvetica"/>
          <w:sz w:val="20"/>
          <w:szCs w:val="28"/>
          <w:lang w:val="sl-SI"/>
        </w:rPr>
        <w:t xml:space="preserve">začetku 18. stoletja, sprva naj bi jih postavljali na poljih, kasneje pa pretežno v vinogradih. Leta 1797 je tudi Leopold Volkmer v njegovi slovenski pesmi </w:t>
      </w:r>
      <w:r w:rsidRPr="00417DD1">
        <w:rPr>
          <w:rFonts w:ascii="Cambria" w:hAnsi="Cambria" w:cs="Helvetica"/>
          <w:iCs/>
          <w:sz w:val="20"/>
          <w:szCs w:val="28"/>
          <w:lang w:val="sl-SI"/>
        </w:rPr>
        <w:t>Tolažba enega vincerla</w:t>
      </w:r>
      <w:r w:rsidRPr="00417DD1">
        <w:rPr>
          <w:rFonts w:ascii="Cambria" w:hAnsi="Cambria" w:cs="Helvetica"/>
          <w:sz w:val="20"/>
          <w:szCs w:val="28"/>
          <w:lang w:val="sl-SI"/>
        </w:rPr>
        <w:t xml:space="preserve"> omenil klopotec. Klopotci so različno izdelani, v Slovenskih goricah ima dva para kril ali vetrnic, na Goričkem tri pare in na Avstrijskem Štajerskem štiri pare kril.</w:t>
      </w:r>
    </w:p>
    <w:p w:rsidR="007103C9" w:rsidRPr="00417DD1" w:rsidRDefault="007103C9" w:rsidP="00AC1CD6">
      <w:pPr>
        <w:widowControl w:val="0"/>
        <w:autoSpaceDE w:val="0"/>
        <w:autoSpaceDN w:val="0"/>
        <w:adjustRightInd w:val="0"/>
        <w:rPr>
          <w:rFonts w:ascii="Cambria" w:hAnsi="Cambria" w:cs="Helvetica"/>
          <w:sz w:val="20"/>
          <w:szCs w:val="28"/>
          <w:lang w:val="sl-SI"/>
        </w:rPr>
      </w:pPr>
    </w:p>
    <w:p w:rsidR="00AC1CD6" w:rsidRPr="00417DD1" w:rsidRDefault="007103C9" w:rsidP="00AC1CD6">
      <w:pPr>
        <w:widowControl w:val="0"/>
        <w:autoSpaceDE w:val="0"/>
        <w:autoSpaceDN w:val="0"/>
        <w:adjustRightInd w:val="0"/>
        <w:rPr>
          <w:rFonts w:ascii="Cambria" w:hAnsi="Cambria" w:cs="Helvetica"/>
          <w:b/>
          <w:sz w:val="20"/>
          <w:szCs w:val="28"/>
          <w:lang w:val="sl-SI"/>
        </w:rPr>
      </w:pPr>
      <w:r w:rsidRPr="00417DD1">
        <w:rPr>
          <w:rFonts w:ascii="Cambria" w:hAnsi="Cambria" w:cs="Helvetica"/>
          <w:b/>
          <w:sz w:val="20"/>
          <w:szCs w:val="28"/>
          <w:lang w:val="sl-SI"/>
        </w:rPr>
        <w:t>Vino in zdravje</w:t>
      </w:r>
    </w:p>
    <w:p w:rsidR="007103C9" w:rsidRPr="00417DD1" w:rsidRDefault="007103C9" w:rsidP="007103C9">
      <w:pPr>
        <w:rPr>
          <w:rFonts w:ascii="Cambria" w:hAnsi="Cambria"/>
          <w:sz w:val="20"/>
          <w:lang w:val="sl-SI"/>
        </w:rPr>
      </w:pPr>
      <w:r w:rsidRPr="00417DD1">
        <w:rPr>
          <w:rFonts w:ascii="Cambria" w:hAnsi="Cambria" w:cs="Helvetica"/>
          <w:sz w:val="20"/>
          <w:szCs w:val="28"/>
          <w:lang w:val="sl-SI"/>
        </w:rPr>
        <w:t xml:space="preserve">Vpliv vina na zdravje je tema številnih razprav in raziskav. Vino ima precej dolgo zgodovino uporabe v zdravstvu, saj so ga uporabljali kot antiseptik za površinske rane, za izboljšanje prebave, za zdravljenje diareje itd., ter kot topilo za raztapljanje zdravilnih učinkovin. Papirusi starih Egipčanov pričajo o temu, da je imelo vino pomembno vlogo v zdravstvu že okrog leta 2200 pr. n. št. Pomembno vlogo v zdravstvu pa je ohranilo vse do konca 19. oz. začetka 20. stoletja, ko se je na podlagi raziskav o alkoholu in alkoholizmu drastično spremenilo mnenje o njegovem vplivu na zdravje. Konec 20. in na začetku 21. stoletja pa se je na podlagi raznih študij </w:t>
      </w:r>
      <w:r w:rsidRPr="00784E07">
        <w:rPr>
          <w:rFonts w:ascii="Cambria" w:hAnsi="Cambria" w:cs="Helvetica"/>
          <w:sz w:val="20"/>
          <w:szCs w:val="28"/>
          <w:lang w:val="sl-SI"/>
        </w:rPr>
        <w:t>uveljavilo mnenje, da uživanje vina v zmernih količinah ugodno deluje na zdravje (</w:t>
      </w:r>
      <w:r w:rsidRPr="00784E07">
        <w:rPr>
          <w:rFonts w:ascii="Cambria" w:hAnsi="Cambria" w:cs="Helvetica"/>
          <w:iCs/>
          <w:sz w:val="20"/>
          <w:szCs w:val="28"/>
          <w:lang w:val="sl-SI"/>
        </w:rPr>
        <w:t>francoski paradoks</w:t>
      </w:r>
      <w:r w:rsidRPr="00784E07">
        <w:rPr>
          <w:rFonts w:ascii="Cambria" w:hAnsi="Cambria" w:cs="Helvetica"/>
          <w:sz w:val="20"/>
          <w:szCs w:val="28"/>
          <w:lang w:val="sl-SI"/>
        </w:rPr>
        <w:t>), predvsem zaradi velike vsebnosti fenolnih spojin, kot je npr. resveratrol. Vino vsebuje</w:t>
      </w:r>
      <w:r w:rsidRPr="00417DD1">
        <w:rPr>
          <w:rFonts w:ascii="Cambria" w:hAnsi="Cambria" w:cs="Helvetica"/>
          <w:sz w:val="20"/>
          <w:szCs w:val="28"/>
          <w:lang w:val="sl-SI"/>
        </w:rPr>
        <w:t xml:space="preserve"> kar 80% vode, ostalo pa sestavljajo različne vrste substanc: barvila, čreslovine, etanol, sladkorji kot glukoza in fruktoza, elektroliti, vitamini – še posebej vitamina B6 in C. Vitamin B6 je pomemben za delovanje centralnega živčnega sistema, vitamin C pa je antioksidant.</w:t>
      </w:r>
    </w:p>
    <w:p w:rsidR="00417DD1" w:rsidRPr="00417DD1" w:rsidRDefault="00417DD1" w:rsidP="00417DD1">
      <w:pPr>
        <w:widowControl w:val="0"/>
        <w:autoSpaceDE w:val="0"/>
        <w:autoSpaceDN w:val="0"/>
        <w:adjustRightInd w:val="0"/>
        <w:rPr>
          <w:rFonts w:ascii="Cambria" w:hAnsi="Cambria" w:cs="Helvetica"/>
          <w:sz w:val="20"/>
          <w:szCs w:val="28"/>
          <w:lang w:val="sl-SI"/>
        </w:rPr>
      </w:pPr>
    </w:p>
    <w:p w:rsidR="00417DD1" w:rsidRPr="00417DD1" w:rsidRDefault="00417DD1" w:rsidP="00417DD1">
      <w:pPr>
        <w:widowControl w:val="0"/>
        <w:autoSpaceDE w:val="0"/>
        <w:autoSpaceDN w:val="0"/>
        <w:adjustRightInd w:val="0"/>
        <w:rPr>
          <w:rFonts w:ascii="Cambria" w:hAnsi="Cambria" w:cs="Helvetica"/>
          <w:sz w:val="20"/>
          <w:vertAlign w:val="superscript"/>
          <w:lang w:val="sl-SI"/>
        </w:rPr>
      </w:pPr>
      <w:r w:rsidRPr="00417DD1">
        <w:rPr>
          <w:rFonts w:ascii="Cambria" w:hAnsi="Cambria" w:cs="Helvetica"/>
          <w:sz w:val="20"/>
          <w:szCs w:val="28"/>
          <w:lang w:val="sl-SI"/>
        </w:rPr>
        <w:t>Vino je najstarejše dokumentirano zdravilo, ki ga je izdelal človek, kar dokazujejo papirusi starih Egipčanov, ki segajo nazaj vse do leta 2200 pr. n. št. Takrat je bilo zdravstvo povezano predvsem z religijo in nadnaravnimi silami. Vino je obdržalo pomembno vlogo v zdravstvu tudi pri starih Grkih, ki pa so že imeli bolj racionalen pristop do medicine. Hipokrat je priporočal vino kot del zdrave prehrane in zagovarjal njegovo uporabo kot antiseptik za rane, za zdravljenje diareje in lajšanje bolečin pri porodu. V podobne namene so ga uporabljali tudi stari Rimljani. V 1. stoletju je rimski enciklopedist Aulus Cornelius Celsus v svojem delu De Medicina navedel dolg seznam grških in rimskih vin, ki so se takrat uporabljala v zdravstvu. Tudi Galen je uporabljal vino kot antiseptik za razkuževanje ran pri gladiatorjih. Religija je še vedno igrala pomembno vlogo pri promoviranju uživanja vina za izbol</w:t>
      </w:r>
      <w:r w:rsidR="00006767">
        <w:rPr>
          <w:rFonts w:ascii="Cambria" w:hAnsi="Cambria" w:cs="Helvetica"/>
          <w:sz w:val="20"/>
          <w:szCs w:val="28"/>
          <w:lang w:val="sl-SI"/>
        </w:rPr>
        <w:t>j</w:t>
      </w:r>
      <w:r w:rsidRPr="00417DD1">
        <w:rPr>
          <w:rFonts w:ascii="Cambria" w:hAnsi="Cambria" w:cs="Helvetica"/>
          <w:sz w:val="20"/>
          <w:szCs w:val="28"/>
          <w:lang w:val="sl-SI"/>
        </w:rPr>
        <w:t>šanje zdravja. V 11. stoletju je islamski zdravnik Avicenna trdil, da je vino učinkovito pri prebavnih motnjah, toda uporabljali so ga lahko le kot antiseptik za površinske rane, saj islamska sveta knjiga prepoveduje uživanje kakršnegakoli alkohola. Tudi duhovniki so uporabljali vino v srednjem veku v različne zdravstvene namene. Arnaldus de Villa Nova je v 14. stoletju napisal in izdal prvo tiskano knjigo o vinu in o njegovem vplivu na zdravljenje različnih bolezni. Vino je bilo dolgo časa v uporabi tudi zato, ker je skozi zgodovino vedno primanjkovalo čiste in varne pitne vode. Zato so uporabljali vino za sterilizacijo vode in to vse do konca 19.</w:t>
      </w:r>
      <w:r w:rsidR="00D03547">
        <w:rPr>
          <w:rFonts w:ascii="Cambria" w:hAnsi="Cambria" w:cs="Helvetica"/>
          <w:sz w:val="20"/>
          <w:szCs w:val="28"/>
          <w:lang w:val="sl-SI"/>
        </w:rPr>
        <w:t xml:space="preserve"> </w:t>
      </w:r>
      <w:r w:rsidRPr="00417DD1">
        <w:rPr>
          <w:rFonts w:ascii="Cambria" w:hAnsi="Cambria" w:cs="Helvetica"/>
          <w:sz w:val="20"/>
          <w:szCs w:val="28"/>
          <w:lang w:val="sl-SI"/>
        </w:rPr>
        <w:t>stoletja. Ob koncu 19. oz. začetku 20. stoletja pa se je pogled na vino oz. alkohol ter njegov vpliv na zdravje in družbo spremenil, saj je alkoholizem postajal vedno večji probl</w:t>
      </w:r>
      <w:r w:rsidR="00D03547">
        <w:rPr>
          <w:rFonts w:ascii="Cambria" w:hAnsi="Cambria" w:cs="Helvetica"/>
          <w:sz w:val="20"/>
          <w:szCs w:val="28"/>
          <w:lang w:val="sl-SI"/>
        </w:rPr>
        <w:t>em, hkrati pa so študije kratko</w:t>
      </w:r>
      <w:r w:rsidRPr="00417DD1">
        <w:rPr>
          <w:rFonts w:ascii="Cambria" w:hAnsi="Cambria" w:cs="Helvetica"/>
          <w:sz w:val="20"/>
          <w:szCs w:val="28"/>
          <w:lang w:val="sl-SI"/>
        </w:rPr>
        <w:t xml:space="preserve"> in dolgoročnih učinkov alkohola pokazale, da je le-ta škodljiv za zdravje. Vse to je privedlo tudi do prohibicije alkohola v ZDA in tudi drugih državah. Zdravniki so opozarjali na nevarnost prevelikega uživanja alkohola, saj naj bi to povečevalo tveganje za različne bolezni, kot so visok krvni pritisk, rak, neplodnost, okvara jeter, atrofija mišic, kap, poškodbe na možganih itd., posebej pa se je odsvetovalo pitje med nosečnostjo. Konec 20. in začetek 21. stoletja pa se je ponovno pojavilo zanimanje za ugodne učinke vina na zdravje, saj so intenzivne raziskave pokazale, da ljudje, ki pijejo zmerne količine vina, živijo v povprečju dlje kot tisti, ki ne pijejo vina oz. tisti, ki pijejo velike količine vina.</w:t>
      </w:r>
    </w:p>
    <w:p w:rsidR="00417DD1" w:rsidRPr="00417DD1" w:rsidRDefault="00417DD1" w:rsidP="00417DD1">
      <w:pPr>
        <w:widowControl w:val="0"/>
        <w:autoSpaceDE w:val="0"/>
        <w:autoSpaceDN w:val="0"/>
        <w:adjustRightInd w:val="0"/>
        <w:rPr>
          <w:rFonts w:ascii="Cambria" w:hAnsi="Cambria" w:cs="Helvetica"/>
          <w:sz w:val="20"/>
          <w:szCs w:val="28"/>
          <w:lang w:val="sl-SI"/>
        </w:rPr>
      </w:pPr>
    </w:p>
    <w:p w:rsidR="00417DD1" w:rsidRPr="00417DD1" w:rsidRDefault="00417DD1" w:rsidP="00417DD1">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 xml:space="preserve">Leta 1991 je francoski znanstvenik Serge Renaud predstavil študijo o ti. francoskem paradoksu, s katero se je ukvarjal. Opazil je, da je pri Francozih incidenca kardiovaskularnih bolezni nižja kot pri Američanih in Angležih, kljub temu, da uživajo enako maščob oz. enako kalorično hrano. Ena od njegovih teorij je bila, da je to posledica uživanja zmernih količin rdečega vina pri Francozih, ki zmanjša tveganje za kardiovaskularne bolezni. Po tem dogodku je prodaja rdečih vin V ZDA zrasla za 44 %. Tudi FDA v ZDA je spremenila mnenje in leta 1995 v svojih Dietary Guidelines zapisala, da je uživanje majhnih količin vina ob obroku neškodljivo, če pri posamezniku ni </w:t>
      </w:r>
      <w:r w:rsidR="00D03547">
        <w:rPr>
          <w:rFonts w:ascii="Cambria" w:hAnsi="Cambria" w:cs="Helvetica"/>
          <w:sz w:val="20"/>
          <w:szCs w:val="28"/>
          <w:lang w:val="sl-SI"/>
        </w:rPr>
        <w:t>prisotno tveganje za pojav drug</w:t>
      </w:r>
      <w:r w:rsidRPr="00417DD1">
        <w:rPr>
          <w:rFonts w:ascii="Cambria" w:hAnsi="Cambria" w:cs="Helvetica"/>
          <w:sz w:val="20"/>
          <w:szCs w:val="28"/>
          <w:lang w:val="sl-SI"/>
        </w:rPr>
        <w:t>ih bolezni, povezanih z alkoholom.</w:t>
      </w:r>
    </w:p>
    <w:p w:rsidR="00417DD1" w:rsidRPr="00417DD1" w:rsidRDefault="00417DD1" w:rsidP="00417DD1">
      <w:pPr>
        <w:widowControl w:val="0"/>
        <w:autoSpaceDE w:val="0"/>
        <w:autoSpaceDN w:val="0"/>
        <w:adjustRightInd w:val="0"/>
        <w:rPr>
          <w:rFonts w:ascii="Cambria" w:hAnsi="Cambria" w:cs="Helvetica"/>
          <w:sz w:val="20"/>
          <w:szCs w:val="28"/>
          <w:lang w:val="sl-SI"/>
        </w:rPr>
      </w:pPr>
    </w:p>
    <w:p w:rsidR="00B262F5" w:rsidRPr="00417DD1" w:rsidRDefault="00417DD1" w:rsidP="00417DD1">
      <w:pPr>
        <w:widowControl w:val="0"/>
        <w:autoSpaceDE w:val="0"/>
        <w:autoSpaceDN w:val="0"/>
        <w:adjustRightInd w:val="0"/>
        <w:rPr>
          <w:rFonts w:ascii="Cambria" w:hAnsi="Cambria" w:cs="Helvetica"/>
          <w:sz w:val="20"/>
          <w:szCs w:val="28"/>
          <w:lang w:val="sl-SI"/>
        </w:rPr>
      </w:pPr>
      <w:r w:rsidRPr="00417DD1">
        <w:rPr>
          <w:rFonts w:ascii="Cambria" w:hAnsi="Cambria" w:cs="Helvetica"/>
          <w:sz w:val="20"/>
          <w:szCs w:val="28"/>
          <w:lang w:val="sl-SI"/>
        </w:rPr>
        <w:t>Ugoden vpliv na zdravje imajo le zmerne količine vina. Te količine pa so odvisne od starosti, spola, genetike, telesne teže in konstitucije posameznika. Priporočljiva količina je pri ženskah nižja, saj hitreje absorbirajo alkohol (zaradi večje vsebnosti vode v telesu in razlik v nivoju encimov v želodcu</w:t>
      </w:r>
      <w:r>
        <w:rPr>
          <w:rFonts w:ascii="Cambria" w:hAnsi="Cambria" w:cs="Helvetica"/>
          <w:sz w:val="20"/>
          <w:szCs w:val="28"/>
          <w:lang w:val="sl-SI"/>
        </w:rPr>
        <w:t xml:space="preserve">). </w:t>
      </w:r>
      <w:r w:rsidRPr="00417DD1">
        <w:rPr>
          <w:rFonts w:ascii="Cambria" w:hAnsi="Cambria" w:cs="Helvetica"/>
          <w:sz w:val="20"/>
          <w:szCs w:val="28"/>
          <w:lang w:val="sl-SI"/>
        </w:rPr>
        <w:t>Nekateri zdravniki priporočajo en kozarec (1,5 dl) vina na dan pri ženskah oz. dva kozarca pri moš</w:t>
      </w:r>
      <w:r>
        <w:rPr>
          <w:rFonts w:ascii="Cambria" w:hAnsi="Cambria" w:cs="Helvetica"/>
          <w:sz w:val="20"/>
          <w:szCs w:val="28"/>
          <w:lang w:val="sl-SI"/>
        </w:rPr>
        <w:t xml:space="preserve">kih. </w:t>
      </w:r>
    </w:p>
    <w:sectPr w:rsidR="00B262F5" w:rsidRPr="00417DD1" w:rsidSect="00A2491D">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B62A7"/>
    <w:rsid w:val="00006767"/>
    <w:rsid w:val="000B62A7"/>
    <w:rsid w:val="001171A3"/>
    <w:rsid w:val="00345F58"/>
    <w:rsid w:val="003D271D"/>
    <w:rsid w:val="003E5BA1"/>
    <w:rsid w:val="00417DD1"/>
    <w:rsid w:val="00596085"/>
    <w:rsid w:val="007103C9"/>
    <w:rsid w:val="00784E07"/>
    <w:rsid w:val="008C6586"/>
    <w:rsid w:val="008F4146"/>
    <w:rsid w:val="00A2491D"/>
    <w:rsid w:val="00AC1CD6"/>
    <w:rsid w:val="00B262F5"/>
    <w:rsid w:val="00C81965"/>
    <w:rsid w:val="00CB3207"/>
    <w:rsid w:val="00CD6390"/>
    <w:rsid w:val="00CF395C"/>
    <w:rsid w:val="00D03547"/>
    <w:rsid w:val="00D577AE"/>
    <w:rsid w:val="00DC2633"/>
    <w:rsid w:val="00E95849"/>
    <w:rsid w:val="00ED05EB"/>
    <w:rsid w:val="00F77163"/>
    <w:rsid w:val="00FE04BB"/>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0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30501"/>
    <w:pPr>
      <w:tabs>
        <w:tab w:val="center" w:pos="4320"/>
        <w:tab w:val="right" w:pos="8640"/>
      </w:tabs>
    </w:pPr>
    <w:rPr>
      <w:rFonts w:ascii="Times New Roman" w:eastAsia="Times New Roman" w:hAnsi="Times New Roman" w:cs="Times New Roman"/>
      <w:lang w:val="sl-SI" w:eastAsia="sl-SI"/>
    </w:rPr>
  </w:style>
  <w:style w:type="character" w:customStyle="1" w:styleId="HeaderChar">
    <w:name w:val="Header Char"/>
    <w:basedOn w:val="DefaultParagraphFont"/>
    <w:link w:val="Header"/>
    <w:uiPriority w:val="99"/>
    <w:semiHidden/>
    <w:rsid w:val="00D30501"/>
    <w:rPr>
      <w:rFonts w:ascii="Times New Roman" w:eastAsia="Times New Roman" w:hAnsi="Times New Roman" w:cs="Times New Roman"/>
      <w:lang w:val="sl-SI" w:eastAsia="sl-SI"/>
    </w:rPr>
  </w:style>
  <w:style w:type="character" w:styleId="Hyperlink">
    <w:name w:val="Hyperlink"/>
    <w:basedOn w:val="DefaultParagraphFont"/>
    <w:uiPriority w:val="99"/>
    <w:semiHidden/>
    <w:unhideWhenUsed/>
    <w:rsid w:val="00DC2633"/>
    <w:rPr>
      <w:color w:val="0000FF" w:themeColor="hyperlink"/>
      <w:u w:val="single"/>
    </w:rPr>
  </w:style>
  <w:style w:type="table" w:styleId="TableGrid">
    <w:name w:val="Table Grid"/>
    <w:basedOn w:val="TableNormal"/>
    <w:uiPriority w:val="59"/>
    <w:rsid w:val="00D577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2600</Words>
  <Characters>14821</Characters>
  <Application>Microsoft Macintosh Word</Application>
  <DocSecurity>0</DocSecurity>
  <Lines>264</Lines>
  <Paragraphs>20</Paragraphs>
  <ScaleCrop>false</ScaleCrop>
  <Company>UL-NTF-OT</Company>
  <LinksUpToDate>false</LinksUpToDate>
  <CharactersWithSpaces>18201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Nace P</dc:creator>
  <cp:keywords/>
  <cp:lastModifiedBy>Nace P</cp:lastModifiedBy>
  <cp:revision>23</cp:revision>
  <dcterms:created xsi:type="dcterms:W3CDTF">2015-02-20T15:51:00Z</dcterms:created>
  <dcterms:modified xsi:type="dcterms:W3CDTF">2015-02-24T11:52:00Z</dcterms:modified>
</cp:coreProperties>
</file>