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F8" w:rsidRDefault="000A09F8" w:rsidP="00DF1B47">
      <w:pPr>
        <w:pStyle w:val="Default"/>
        <w:rPr>
          <w:rFonts w:ascii="Trebuchet MS" w:hAnsi="Trebuchet MS"/>
          <w:sz w:val="32"/>
          <w:szCs w:val="32"/>
          <w:lang w:val="en-US"/>
        </w:rPr>
      </w:pPr>
      <w:bookmarkStart w:id="0" w:name="_GoBack"/>
      <w:bookmarkEnd w:id="0"/>
    </w:p>
    <w:p w:rsidR="00DF1B47" w:rsidRDefault="00DF1B47" w:rsidP="005C5FD9">
      <w:pPr>
        <w:pStyle w:val="Default"/>
        <w:jc w:val="center"/>
        <w:rPr>
          <w:rFonts w:ascii="Trebuchet MS" w:hAnsi="Trebuchet MS"/>
          <w:sz w:val="32"/>
          <w:szCs w:val="32"/>
          <w:lang w:val="en-US"/>
        </w:rPr>
      </w:pP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ANNEX 3</w:t>
      </w: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EC DAY 2019</w:t>
      </w: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 AUTHORIZATION SHEET-</w:t>
      </w: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 xml:space="preserve"> (in case you are under 18 years old)</w:t>
      </w:r>
    </w:p>
    <w:p w:rsidR="005C5FD9" w:rsidRPr="005C5FD9" w:rsidRDefault="005C5FD9" w:rsidP="005C5FD9">
      <w:pPr>
        <w:pStyle w:val="Default"/>
        <w:jc w:val="center"/>
        <w:rPr>
          <w:rFonts w:ascii="Trebuchet MS" w:hAnsi="Trebuchet MS"/>
          <w:sz w:val="32"/>
          <w:szCs w:val="32"/>
          <w:lang w:val="en-US"/>
        </w:rPr>
      </w:pPr>
    </w:p>
    <w:p w:rsidR="005C5FD9"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Transfer of image rights of children under 18 </w:t>
      </w:r>
    </w:p>
    <w:p w:rsidR="005C5FD9" w:rsidRPr="005C5FD9" w:rsidRDefault="005C5FD9" w:rsidP="00D35E67">
      <w:pPr>
        <w:pStyle w:val="Default"/>
        <w:jc w:val="both"/>
        <w:rPr>
          <w:rFonts w:ascii="Trebuchet MS" w:hAnsi="Trebuchet MS"/>
          <w:lang w:val="en-US"/>
        </w:rPr>
      </w:pPr>
    </w:p>
    <w:p w:rsidR="005C5FD9" w:rsidRPr="00B54DCD" w:rsidRDefault="005C5FD9" w:rsidP="00D35E67">
      <w:pPr>
        <w:pStyle w:val="Default"/>
        <w:jc w:val="both"/>
        <w:rPr>
          <w:rFonts w:ascii="Trebuchet MS" w:hAnsi="Trebuchet MS" w:cs="Franklin Gothic Book"/>
          <w:u w:val="single"/>
          <w:lang w:val="en-US"/>
        </w:rPr>
      </w:pPr>
      <w:r w:rsidRPr="00B54DCD">
        <w:rPr>
          <w:rFonts w:ascii="Trebuchet MS" w:hAnsi="Trebuchet MS" w:cs="Franklin Gothic Book"/>
          <w:u w:val="single"/>
          <w:lang w:val="en-US"/>
        </w:rPr>
        <w:t>TRANSFER OF IMAGE RIGHTS TO THE PROGRAMME INTERREG</w:t>
      </w:r>
      <w:r w:rsidR="00DF1B47">
        <w:rPr>
          <w:rFonts w:ascii="Trebuchet MS" w:hAnsi="Trebuchet MS" w:cs="Franklin Gothic Book"/>
          <w:u w:val="single"/>
          <w:lang w:val="en-US"/>
        </w:rPr>
        <w:t xml:space="preserve"> V-A</w:t>
      </w:r>
      <w:r w:rsidRPr="00B54DCD">
        <w:rPr>
          <w:rFonts w:ascii="Trebuchet MS" w:hAnsi="Trebuchet MS" w:cs="Franklin Gothic Book"/>
          <w:u w:val="single"/>
          <w:lang w:val="en-US"/>
        </w:rPr>
        <w:t xml:space="preserve"> ITALY-SLOVENIA</w:t>
      </w:r>
    </w:p>
    <w:p w:rsidR="005C5FD9" w:rsidRPr="005C5FD9" w:rsidRDefault="005C5FD9" w:rsidP="00D35E67">
      <w:pPr>
        <w:pStyle w:val="Default"/>
        <w:jc w:val="both"/>
        <w:rPr>
          <w:rFonts w:ascii="Trebuchet MS" w:hAnsi="Trebuchet MS" w:cs="Franklin Gothic Book"/>
          <w:lang w:val="en-US"/>
        </w:rPr>
      </w:pPr>
    </w:p>
    <w:p w:rsidR="005C5FD9" w:rsidRPr="005C5FD9" w:rsidRDefault="005C5FD9" w:rsidP="00D35E67">
      <w:pPr>
        <w:pStyle w:val="Default"/>
        <w:numPr>
          <w:ilvl w:val="0"/>
          <w:numId w:val="1"/>
        </w:numPr>
        <w:spacing w:after="50"/>
        <w:jc w:val="both"/>
        <w:rPr>
          <w:rFonts w:ascii="Trebuchet MS" w:hAnsi="Trebuchet MS"/>
          <w:lang w:val="en-US"/>
        </w:rPr>
      </w:pPr>
      <w:r w:rsidRPr="005C5FD9">
        <w:rPr>
          <w:rFonts w:ascii="Trebuchet MS" w:hAnsi="Trebuchet MS" w:cs="Franklin Gothic Book"/>
          <w:lang w:val="en-US"/>
        </w:rPr>
        <w:t xml:space="preserve">Name of the minor: </w:t>
      </w:r>
    </w:p>
    <w:p w:rsidR="005C5FD9" w:rsidRDefault="005C5FD9" w:rsidP="00D35E67">
      <w:pPr>
        <w:pStyle w:val="Default"/>
        <w:numPr>
          <w:ilvl w:val="0"/>
          <w:numId w:val="1"/>
        </w:numPr>
        <w:spacing w:after="50"/>
        <w:jc w:val="both"/>
        <w:rPr>
          <w:rFonts w:ascii="Trebuchet MS" w:hAnsi="Trebuchet MS"/>
          <w:lang w:val="en-US"/>
        </w:rPr>
      </w:pPr>
      <w:r w:rsidRPr="005C5FD9">
        <w:rPr>
          <w:rFonts w:ascii="Trebuchet MS" w:hAnsi="Trebuchet MS" w:cs="Franklin Gothic Book"/>
          <w:lang w:val="en-US"/>
        </w:rPr>
        <w:t xml:space="preserve">Age of the minor: </w:t>
      </w:r>
    </w:p>
    <w:p w:rsidR="005C5FD9" w:rsidRPr="0047332B" w:rsidRDefault="00A20662" w:rsidP="0047332B">
      <w:pPr>
        <w:pStyle w:val="Default"/>
        <w:numPr>
          <w:ilvl w:val="0"/>
          <w:numId w:val="1"/>
        </w:numPr>
        <w:spacing w:after="50"/>
        <w:jc w:val="both"/>
        <w:rPr>
          <w:rFonts w:ascii="Trebuchet MS" w:hAnsi="Trebuchet MS"/>
          <w:lang w:val="en-US"/>
        </w:rPr>
      </w:pPr>
      <w:r>
        <w:rPr>
          <w:rFonts w:ascii="Trebuchet MS" w:hAnsi="Trebuchet MS"/>
          <w:lang w:val="en-US"/>
        </w:rPr>
        <w:t>Name of the parent or legal tutor</w:t>
      </w:r>
      <w:r w:rsidR="005C5FD9" w:rsidRPr="005C5FD9">
        <w:rPr>
          <w:rFonts w:ascii="Trebuchet MS" w:hAnsi="Trebuchet MS"/>
          <w:lang w:val="en-US"/>
        </w:rPr>
        <w:t>:</w:t>
      </w:r>
    </w:p>
    <w:p w:rsidR="005C5FD9" w:rsidRPr="005C5FD9" w:rsidRDefault="005C5FD9" w:rsidP="00D35E67">
      <w:pPr>
        <w:pStyle w:val="Default"/>
        <w:jc w:val="both"/>
        <w:rPr>
          <w:rFonts w:ascii="Trebuchet MS" w:hAnsi="Trebuchet MS"/>
          <w:lang w:val="en-US"/>
        </w:rPr>
      </w:pPr>
    </w:p>
    <w:p w:rsidR="00A20662" w:rsidRDefault="005C5FD9" w:rsidP="00D35E67">
      <w:pPr>
        <w:pStyle w:val="Default"/>
        <w:jc w:val="both"/>
        <w:rPr>
          <w:rFonts w:ascii="Trebuchet MS" w:hAnsi="Trebuchet MS" w:cs="Franklin Gothic Book"/>
          <w:i/>
          <w:lang w:val="en-US"/>
        </w:rPr>
      </w:pPr>
      <w:r w:rsidRPr="005C5FD9">
        <w:rPr>
          <w:rFonts w:ascii="Trebuchet MS" w:hAnsi="Trebuchet MS" w:cs="Franklin Gothic Book"/>
          <w:lang w:val="en-US"/>
        </w:rPr>
        <w:t xml:space="preserve">I </w:t>
      </w:r>
      <w:r w:rsidR="00A20662">
        <w:rPr>
          <w:rFonts w:ascii="Trebuchet MS" w:hAnsi="Trebuchet MS" w:cs="Franklin Gothic Book"/>
          <w:lang w:val="en-US"/>
        </w:rPr>
        <w:t xml:space="preserve">subscribed ……………., parent or legal tutor of ……….., born </w:t>
      </w:r>
      <w:r w:rsidR="00A20662" w:rsidRPr="00A20662">
        <w:rPr>
          <w:rFonts w:ascii="Trebuchet MS" w:hAnsi="Trebuchet MS" w:cs="Franklin Gothic Book"/>
          <w:i/>
          <w:lang w:val="en-US"/>
        </w:rPr>
        <w:t>(date and place)</w:t>
      </w:r>
      <w:r w:rsidR="00A20662">
        <w:rPr>
          <w:rFonts w:ascii="Trebuchet MS" w:hAnsi="Trebuchet MS" w:cs="Franklin Gothic Book"/>
          <w:lang w:val="en-US"/>
        </w:rPr>
        <w:t xml:space="preserve">………, resident </w:t>
      </w:r>
      <w:r w:rsidR="00A20662">
        <w:rPr>
          <w:rFonts w:ascii="Trebuchet MS" w:hAnsi="Trebuchet MS" w:cs="Franklin Gothic Book"/>
          <w:i/>
          <w:lang w:val="en-US"/>
        </w:rPr>
        <w:t>(</w:t>
      </w:r>
      <w:r w:rsidR="00A20662" w:rsidRPr="00A20662">
        <w:rPr>
          <w:rFonts w:ascii="Trebuchet MS" w:hAnsi="Trebuchet MS" w:cs="Franklin Gothic Book"/>
          <w:i/>
          <w:lang w:val="en-US"/>
        </w:rPr>
        <w:t>full address)</w:t>
      </w:r>
    </w:p>
    <w:p w:rsidR="00A20662" w:rsidRDefault="00A20662" w:rsidP="00D35E67">
      <w:pPr>
        <w:pStyle w:val="Default"/>
        <w:jc w:val="both"/>
        <w:rPr>
          <w:rFonts w:ascii="Trebuchet MS" w:hAnsi="Trebuchet MS" w:cs="Franklin Gothic Book"/>
          <w:lang w:val="en-US"/>
        </w:rPr>
      </w:pPr>
    </w:p>
    <w:p w:rsidR="00A20662" w:rsidRDefault="005C5FD9" w:rsidP="00D35E67">
      <w:pPr>
        <w:pStyle w:val="Default"/>
        <w:jc w:val="center"/>
        <w:rPr>
          <w:rFonts w:ascii="Trebuchet MS" w:hAnsi="Trebuchet MS" w:cs="Franklin Gothic Book"/>
          <w:b/>
          <w:lang w:val="en-US"/>
        </w:rPr>
      </w:pPr>
      <w:r w:rsidRPr="001B4669">
        <w:rPr>
          <w:rFonts w:ascii="Trebuchet MS" w:hAnsi="Trebuchet MS" w:cs="Franklin Gothic Book"/>
          <w:b/>
          <w:lang w:val="en-US"/>
        </w:rPr>
        <w:t>EXPRESS AUTHORISATION</w:t>
      </w:r>
    </w:p>
    <w:p w:rsidR="00A20662" w:rsidRDefault="00A20662" w:rsidP="00D35E67">
      <w:pPr>
        <w:pStyle w:val="Default"/>
        <w:jc w:val="both"/>
        <w:rPr>
          <w:rFonts w:ascii="Trebuchet MS" w:hAnsi="Trebuchet MS" w:cs="Franklin Gothic Book"/>
          <w:lang w:val="en-US"/>
        </w:rPr>
      </w:pPr>
    </w:p>
    <w:p w:rsidR="005C5FD9" w:rsidRDefault="00B54DCD" w:rsidP="00D35E67">
      <w:pPr>
        <w:pStyle w:val="Default"/>
        <w:jc w:val="both"/>
        <w:rPr>
          <w:rFonts w:ascii="Trebuchet MS" w:hAnsi="Trebuchet MS" w:cs="Franklin Gothic Book"/>
          <w:lang w:val="en-US"/>
        </w:rPr>
      </w:pPr>
      <w:r>
        <w:rPr>
          <w:rFonts w:ascii="Trebuchet MS" w:hAnsi="Trebuchet MS" w:cs="Franklin Gothic Book"/>
          <w:lang w:val="en-US"/>
        </w:rPr>
        <w:t xml:space="preserve">for the Interreg </w:t>
      </w:r>
      <w:r w:rsidR="00DF1B47">
        <w:rPr>
          <w:rFonts w:ascii="Trebuchet MS" w:hAnsi="Trebuchet MS" w:cs="Franklin Gothic Book"/>
          <w:lang w:val="en-US"/>
        </w:rPr>
        <w:t xml:space="preserve">V-A </w:t>
      </w:r>
      <w:r>
        <w:rPr>
          <w:rFonts w:ascii="Trebuchet MS" w:hAnsi="Trebuchet MS" w:cs="Franklin Gothic Book"/>
          <w:lang w:val="en-US"/>
        </w:rPr>
        <w:t>Italy-Slovenia P</w:t>
      </w:r>
      <w:r w:rsidR="005C5FD9" w:rsidRPr="005C5FD9">
        <w:rPr>
          <w:rFonts w:ascii="Trebuchet MS" w:hAnsi="Trebuchet MS" w:cs="Franklin Gothic Book"/>
          <w:lang w:val="en-US"/>
        </w:rPr>
        <w:t>rogramme</w:t>
      </w:r>
      <w:r w:rsidR="00DF1B47">
        <w:rPr>
          <w:rFonts w:ascii="Trebuchet MS" w:hAnsi="Trebuchet MS" w:cs="Franklin Gothic Book"/>
          <w:lang w:val="en-US"/>
        </w:rPr>
        <w:t xml:space="preserve"> (hereinafter called “Pro</w:t>
      </w:r>
      <w:r w:rsidR="00A20662">
        <w:rPr>
          <w:rFonts w:ascii="Trebuchet MS" w:hAnsi="Trebuchet MS" w:cs="Franklin Gothic Book"/>
          <w:lang w:val="en-US"/>
        </w:rPr>
        <w:t>gramme”)</w:t>
      </w:r>
      <w:r w:rsidR="005C5FD9" w:rsidRPr="005C5FD9">
        <w:rPr>
          <w:rFonts w:ascii="Trebuchet MS" w:hAnsi="Trebuchet MS" w:cs="Franklin Gothic Book"/>
          <w:lang w:val="en-US"/>
        </w:rPr>
        <w:t>, funded by the European Commission, to use all the images and audiovisual material (video) in which my child intervenes, and promote this video through its social channels and website in the framework of the "Europe</w:t>
      </w:r>
      <w:r w:rsidR="00A20662">
        <w:rPr>
          <w:rFonts w:ascii="Trebuchet MS" w:hAnsi="Trebuchet MS" w:cs="Franklin Gothic Book"/>
          <w:lang w:val="en-US"/>
        </w:rPr>
        <w:t>an Cooperation Day 2019" (EC DAY</w:t>
      </w:r>
      <w:r w:rsidR="005C5FD9" w:rsidRPr="005C5FD9">
        <w:rPr>
          <w:rFonts w:ascii="Trebuchet MS" w:hAnsi="Trebuchet MS" w:cs="Franklin Gothic Book"/>
          <w:lang w:val="en-US"/>
        </w:rPr>
        <w:t xml:space="preserve">) campaign, which promotes the importance of European values, cultural diversity and cooperation between regions. </w:t>
      </w:r>
    </w:p>
    <w:p w:rsidR="00A20662"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This video</w:t>
      </w:r>
      <w:r w:rsidR="00A20662">
        <w:rPr>
          <w:rFonts w:ascii="Trebuchet MS" w:hAnsi="Trebuchet MS" w:cs="Franklin Gothic Book"/>
          <w:lang w:val="en-US"/>
        </w:rPr>
        <w:t xml:space="preserve"> may also be shown in the EC DAY</w:t>
      </w:r>
      <w:r w:rsidRPr="005C5FD9">
        <w:rPr>
          <w:rFonts w:ascii="Trebuchet MS" w:hAnsi="Trebuchet MS" w:cs="Franklin Gothic Book"/>
          <w:lang w:val="en-US"/>
        </w:rPr>
        <w:t xml:space="preserve"> commemorative event </w:t>
      </w:r>
      <w:r w:rsidR="00A20662" w:rsidRPr="005C5FD9">
        <w:rPr>
          <w:rFonts w:ascii="Trebuchet MS" w:hAnsi="Trebuchet MS" w:cs="Franklin Gothic Book"/>
          <w:lang w:val="en-US"/>
        </w:rPr>
        <w:t>organized</w:t>
      </w:r>
      <w:r w:rsidR="00A20662">
        <w:rPr>
          <w:rFonts w:ascii="Trebuchet MS" w:hAnsi="Trebuchet MS" w:cs="Franklin Gothic Book"/>
          <w:lang w:val="en-US"/>
        </w:rPr>
        <w:t xml:space="preserve"> by the P</w:t>
      </w:r>
      <w:r w:rsidRPr="005C5FD9">
        <w:rPr>
          <w:rFonts w:ascii="Trebuchet MS" w:hAnsi="Trebuchet MS" w:cs="Franklin Gothic Book"/>
          <w:lang w:val="en-US"/>
        </w:rPr>
        <w:t xml:space="preserve">rogramme. </w:t>
      </w:r>
    </w:p>
    <w:p w:rsidR="00A20662"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Therefore, as follows from the previous section, this authorization grants a large territorial and temporal scope, so that the programme can use these images in different countries without geographic limitation of any kind, with the sole exception and limitation of those applications/use that could infringe the right of honour, morality and/or public order, under the terms provided in the legislation of each country. </w:t>
      </w:r>
    </w:p>
    <w:p w:rsidR="00A20662"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This authorization, within terms expressed above, is understood made free of charge. </w:t>
      </w:r>
    </w:p>
    <w:p w:rsidR="005C5FD9"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The </w:t>
      </w:r>
      <w:r w:rsidR="00A20662">
        <w:rPr>
          <w:rFonts w:ascii="Trebuchet MS" w:hAnsi="Trebuchet MS" w:cs="Franklin Gothic Book"/>
          <w:lang w:val="en-US"/>
        </w:rPr>
        <w:t>P</w:t>
      </w:r>
      <w:r w:rsidRPr="005C5FD9">
        <w:rPr>
          <w:rFonts w:ascii="Trebuchet MS" w:hAnsi="Trebuchet MS" w:cs="Franklin Gothic Book"/>
          <w:lang w:val="en-US"/>
        </w:rPr>
        <w:t xml:space="preserve">rogramme disclaims responsibility for any use that a third party may do outside the territorial scope, temporal and material subject to this agreement. </w:t>
      </w:r>
    </w:p>
    <w:p w:rsidR="00A20662" w:rsidRPr="005C5FD9" w:rsidRDefault="00A20662" w:rsidP="00D35E67">
      <w:pPr>
        <w:pStyle w:val="Default"/>
        <w:jc w:val="both"/>
        <w:rPr>
          <w:rFonts w:ascii="Trebuchet MS" w:hAnsi="Trebuchet MS"/>
          <w:lang w:val="en-US"/>
        </w:rPr>
      </w:pPr>
    </w:p>
    <w:p w:rsidR="005C5FD9"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And as proof of acceptance and agreement, this docume</w:t>
      </w:r>
      <w:r w:rsidR="00A20662">
        <w:rPr>
          <w:rFonts w:ascii="Trebuchet MS" w:hAnsi="Trebuchet MS" w:cs="Franklin Gothic Book"/>
          <w:lang w:val="en-US"/>
        </w:rPr>
        <w:t>nt is signed by the parent</w:t>
      </w:r>
      <w:r w:rsidRPr="005C5FD9">
        <w:rPr>
          <w:rFonts w:ascii="Trebuchet MS" w:hAnsi="Trebuchet MS" w:cs="Franklin Gothic Book"/>
          <w:lang w:val="en-US"/>
        </w:rPr>
        <w:t xml:space="preserve"> or legal tutor:</w:t>
      </w:r>
    </w:p>
    <w:p w:rsidR="005C5FD9" w:rsidRPr="005C5FD9" w:rsidRDefault="005C5FD9" w:rsidP="00D35E67">
      <w:pPr>
        <w:pStyle w:val="Default"/>
        <w:jc w:val="both"/>
        <w:rPr>
          <w:rFonts w:ascii="Trebuchet MS" w:hAnsi="Trebuchet MS"/>
          <w:lang w:val="en-US"/>
        </w:rPr>
      </w:pPr>
      <w:r w:rsidRPr="005C5FD9">
        <w:rPr>
          <w:rFonts w:ascii="Trebuchet MS" w:hAnsi="Trebuchet MS" w:cs="Franklin Gothic Book"/>
          <w:lang w:val="en-US"/>
        </w:rPr>
        <w:t xml:space="preserve"> </w:t>
      </w:r>
    </w:p>
    <w:p w:rsidR="00711EF6" w:rsidRDefault="00A20662" w:rsidP="00D35E67">
      <w:pPr>
        <w:jc w:val="both"/>
        <w:rPr>
          <w:rFonts w:ascii="Trebuchet MS" w:hAnsi="Trebuchet MS" w:cs="Franklin Gothic Book"/>
          <w:i/>
          <w:sz w:val="24"/>
          <w:szCs w:val="24"/>
          <w:lang w:val="en-US"/>
        </w:rPr>
      </w:pPr>
      <w:r w:rsidRPr="00A20662">
        <w:rPr>
          <w:rFonts w:ascii="Trebuchet MS" w:hAnsi="Trebuchet MS" w:cs="Franklin Gothic Book"/>
          <w:i/>
          <w:sz w:val="24"/>
          <w:szCs w:val="24"/>
          <w:lang w:val="en-US"/>
        </w:rPr>
        <w:t xml:space="preserve">Place and date </w:t>
      </w:r>
    </w:p>
    <w:p w:rsidR="00A20662" w:rsidRPr="00A20662" w:rsidRDefault="00A20662" w:rsidP="00A20662">
      <w:pPr>
        <w:jc w:val="right"/>
        <w:rPr>
          <w:rFonts w:ascii="Trebuchet MS" w:hAnsi="Trebuchet MS"/>
          <w:sz w:val="24"/>
          <w:szCs w:val="24"/>
          <w:lang w:val="en-US"/>
        </w:rPr>
      </w:pPr>
      <w:r>
        <w:rPr>
          <w:rFonts w:ascii="Trebuchet MS" w:hAnsi="Trebuchet MS" w:cs="Franklin Gothic Book"/>
          <w:sz w:val="24"/>
          <w:szCs w:val="24"/>
          <w:lang w:val="en-US"/>
        </w:rPr>
        <w:t xml:space="preserve">Signature </w:t>
      </w:r>
    </w:p>
    <w:sectPr w:rsidR="00A20662" w:rsidRPr="00A2066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67" w:rsidRDefault="00660E67" w:rsidP="005C5FD9">
      <w:pPr>
        <w:spacing w:after="0" w:line="240" w:lineRule="auto"/>
      </w:pPr>
      <w:r>
        <w:separator/>
      </w:r>
    </w:p>
  </w:endnote>
  <w:endnote w:type="continuationSeparator" w:id="0">
    <w:p w:rsidR="00660E67" w:rsidRDefault="00660E67" w:rsidP="005C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w:altName w:val="Trebuchet MS"/>
    <w:panose1 w:val="020B07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440535316"/>
      <w:docPartObj>
        <w:docPartGallery w:val="Page Numbers (Bottom of Page)"/>
        <w:docPartUnique/>
      </w:docPartObj>
    </w:sdtPr>
    <w:sdtEndPr/>
    <w:sdtContent>
      <w:p w:rsidR="00FA73D0" w:rsidRPr="00FA73D0" w:rsidRDefault="00FA73D0">
        <w:pPr>
          <w:pStyle w:val="Pidipagina"/>
          <w:jc w:val="center"/>
          <w:rPr>
            <w:b/>
          </w:rPr>
        </w:pPr>
        <w:r w:rsidRPr="00FA73D0">
          <w:rPr>
            <w:b/>
          </w:rPr>
          <w:fldChar w:fldCharType="begin"/>
        </w:r>
        <w:r w:rsidRPr="00FA73D0">
          <w:rPr>
            <w:b/>
          </w:rPr>
          <w:instrText>PAGE   \* MERGEFORMAT</w:instrText>
        </w:r>
        <w:r w:rsidRPr="00FA73D0">
          <w:rPr>
            <w:b/>
          </w:rPr>
          <w:fldChar w:fldCharType="separate"/>
        </w:r>
        <w:r w:rsidR="00787AB2">
          <w:rPr>
            <w:b/>
            <w:noProof/>
          </w:rPr>
          <w:t>1</w:t>
        </w:r>
        <w:r w:rsidRPr="00FA73D0">
          <w:rPr>
            <w:b/>
          </w:rPr>
          <w:fldChar w:fldCharType="end"/>
        </w:r>
      </w:p>
    </w:sdtContent>
  </w:sdt>
  <w:p w:rsidR="00FA73D0" w:rsidRDefault="00FA73D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67" w:rsidRDefault="00660E67" w:rsidP="005C5FD9">
      <w:pPr>
        <w:spacing w:after="0" w:line="240" w:lineRule="auto"/>
      </w:pPr>
      <w:r>
        <w:separator/>
      </w:r>
    </w:p>
  </w:footnote>
  <w:footnote w:type="continuationSeparator" w:id="0">
    <w:p w:rsidR="00660E67" w:rsidRDefault="00660E67" w:rsidP="005C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D9" w:rsidRDefault="00DF1B47">
    <w:pPr>
      <w:pStyle w:val="Intestazione"/>
    </w:pPr>
    <w:r>
      <w:rPr>
        <w:noProof/>
        <w:lang w:eastAsia="it-IT"/>
      </w:rPr>
      <w:drawing>
        <wp:anchor distT="0" distB="0" distL="114300" distR="114300" simplePos="0" relativeHeight="251663360" behindDoc="0" locked="0" layoutInCell="1" allowOverlap="1" wp14:anchorId="30AC961D" wp14:editId="68079ED7">
          <wp:simplePos x="0" y="0"/>
          <wp:positionH relativeFrom="column">
            <wp:posOffset>4223385</wp:posOffset>
          </wp:positionH>
          <wp:positionV relativeFrom="paragraph">
            <wp:posOffset>-38735</wp:posOffset>
          </wp:positionV>
          <wp:extent cx="1946910" cy="328930"/>
          <wp:effectExtent l="0" t="0" r="0" b="0"/>
          <wp:wrapNone/>
          <wp:docPr id="3" name="Immagine 2" descr="logo_inte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ter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10" cy="3289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it-IT"/>
      </w:rPr>
      <w:drawing>
        <wp:anchor distT="0" distB="0" distL="114300" distR="114300" simplePos="0" relativeHeight="251661312" behindDoc="0" locked="0" layoutInCell="1" allowOverlap="1" wp14:anchorId="0F96EBA9" wp14:editId="2BDB7EF9">
          <wp:simplePos x="0" y="0"/>
          <wp:positionH relativeFrom="margin">
            <wp:posOffset>2251710</wp:posOffset>
          </wp:positionH>
          <wp:positionV relativeFrom="paragraph">
            <wp:posOffset>-200660</wp:posOffset>
          </wp:positionV>
          <wp:extent cx="1524000" cy="885190"/>
          <wp:effectExtent l="0" t="0" r="0" b="0"/>
          <wp:wrapNone/>
          <wp:docPr id="1" name="Immagine 1" descr="C:\Users\A02788\AppData\Local\Microsoft\Windows\INetCache\Content.Word\Logo-European-Cooperatio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02788\AppData\Local\Microsoft\Windows\INetCache\Content.Word\Logo-European-Cooperation-Da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w:drawing>
        <wp:anchor distT="0" distB="0" distL="114300" distR="114300" simplePos="0" relativeHeight="251659264" behindDoc="0" locked="0" layoutInCell="1" allowOverlap="1" wp14:anchorId="1EA2E25D" wp14:editId="69D2BD55">
          <wp:simplePos x="0" y="0"/>
          <wp:positionH relativeFrom="column">
            <wp:posOffset>-476250</wp:posOffset>
          </wp:positionH>
          <wp:positionV relativeFrom="paragraph">
            <wp:posOffset>-267335</wp:posOffset>
          </wp:positionV>
          <wp:extent cx="2423160" cy="1078230"/>
          <wp:effectExtent l="0" t="0" r="0" b="762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_IT-SLO_FUND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23160"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64AD"/>
    <w:multiLevelType w:val="hybridMultilevel"/>
    <w:tmpl w:val="2A9AC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D9"/>
    <w:rsid w:val="0003519B"/>
    <w:rsid w:val="000A09F8"/>
    <w:rsid w:val="001B4669"/>
    <w:rsid w:val="0047332B"/>
    <w:rsid w:val="004E3D79"/>
    <w:rsid w:val="005C5FD9"/>
    <w:rsid w:val="00655C57"/>
    <w:rsid w:val="00660E67"/>
    <w:rsid w:val="00711EF6"/>
    <w:rsid w:val="00787AB2"/>
    <w:rsid w:val="009D5E25"/>
    <w:rsid w:val="00A20662"/>
    <w:rsid w:val="00B54DCD"/>
    <w:rsid w:val="00C87F3B"/>
    <w:rsid w:val="00CF56B2"/>
    <w:rsid w:val="00D35E67"/>
    <w:rsid w:val="00DC6AC9"/>
    <w:rsid w:val="00DF1B47"/>
    <w:rsid w:val="00FA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1768A-E24E-4C76-BEE4-EFA12BBC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5FD9"/>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Intestazione">
    <w:name w:val="header"/>
    <w:basedOn w:val="Normale"/>
    <w:link w:val="IntestazioneCarattere"/>
    <w:uiPriority w:val="99"/>
    <w:unhideWhenUsed/>
    <w:rsid w:val="005C5F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5FD9"/>
  </w:style>
  <w:style w:type="paragraph" w:styleId="Pidipagina">
    <w:name w:val="footer"/>
    <w:basedOn w:val="Normale"/>
    <w:link w:val="PidipaginaCarattere"/>
    <w:uiPriority w:val="99"/>
    <w:unhideWhenUsed/>
    <w:rsid w:val="005C5F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17B9D6C58A454E97A6F2FABE040DF0" ma:contentTypeVersion="2" ma:contentTypeDescription="Create a new document." ma:contentTypeScope="" ma:versionID="08de7c1e74c18579d58149e043702d22">
  <xsd:schema xmlns:xsd="http://www.w3.org/2001/XMLSchema" xmlns:xs="http://www.w3.org/2001/XMLSchema" xmlns:p="http://schemas.microsoft.com/office/2006/metadata/properties" xmlns:ns2="cdbecea3-23a4-4f99-998c-1622ab74fd8a" targetNamespace="http://schemas.microsoft.com/office/2006/metadata/properties" ma:root="true" ma:fieldsID="1d5a14217a979838a2796d808a4b70e5" ns2:_="">
    <xsd:import namespace="cdbecea3-23a4-4f99-998c-1622ab74fd8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ecea3-23a4-4f99-998c-1622ab74fd8a"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2C700-AD2C-4601-A4C9-DBD420BD93D0}"/>
</file>

<file path=customXml/itemProps2.xml><?xml version="1.0" encoding="utf-8"?>
<ds:datastoreItem xmlns:ds="http://schemas.openxmlformats.org/officeDocument/2006/customXml" ds:itemID="{B8A16076-70E3-4BF1-98E9-3631BCEB5997}"/>
</file>

<file path=customXml/itemProps3.xml><?xml version="1.0" encoding="utf-8"?>
<ds:datastoreItem xmlns:ds="http://schemas.openxmlformats.org/officeDocument/2006/customXml" ds:itemID="{9B904519-7C03-4105-B047-0DE85D00292D}"/>
</file>

<file path=customXml/itemProps4.xml><?xml version="1.0" encoding="utf-8"?>
<ds:datastoreItem xmlns:ds="http://schemas.openxmlformats.org/officeDocument/2006/customXml" ds:itemID="{D17A2717-C524-44B8-890E-12FECD2353D7}"/>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Piazza Martina</dc:creator>
  <cp:lastModifiedBy>Di Piazza Martina</cp:lastModifiedBy>
  <cp:revision>2</cp:revision>
  <dcterms:created xsi:type="dcterms:W3CDTF">2019-05-14T08:40:00Z</dcterms:created>
  <dcterms:modified xsi:type="dcterms:W3CDTF">2019-05-14T08:40:00Z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0x0101007617B9D6C58A454E97A6F2FABE040DF0</vt:lpwstr>
  </property>
</Properties>
</file>