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20" w:rsidRPr="00762A38" w:rsidRDefault="00474E20" w:rsidP="00474E20">
      <w:pPr>
        <w:jc w:val="center"/>
        <w:rPr>
          <w:rFonts w:ascii="Calibri" w:hAnsi="Calibri"/>
          <w:b/>
          <w:sz w:val="28"/>
          <w:lang w:val="sl-SI"/>
        </w:rPr>
      </w:pPr>
      <w:r w:rsidRPr="00762A38">
        <w:rPr>
          <w:rFonts w:ascii="Calibri" w:hAnsi="Calibri"/>
          <w:b/>
          <w:sz w:val="28"/>
          <w:lang w:val="sl-SI"/>
        </w:rPr>
        <w:t>PRIJAVA</w:t>
      </w:r>
      <w:r w:rsidR="00762A38" w:rsidRPr="00762A38">
        <w:rPr>
          <w:rFonts w:ascii="Calibri" w:hAnsi="Calibri"/>
          <w:b/>
          <w:sz w:val="28"/>
          <w:lang w:val="sl-SI"/>
        </w:rPr>
        <w:t xml:space="preserve"> na videokonferenco</w:t>
      </w:r>
    </w:p>
    <w:p w:rsidR="00762A38" w:rsidRDefault="00762A38" w:rsidP="00762A38">
      <w:pPr>
        <w:rPr>
          <w:rFonts w:ascii="Calibri" w:hAnsi="Calibri"/>
          <w:b/>
          <w:i/>
          <w:sz w:val="28"/>
          <w:lang w:val="sl-SI"/>
        </w:rPr>
      </w:pPr>
      <w:r>
        <w:rPr>
          <w:rFonts w:ascii="Calibri" w:hAnsi="Calibri"/>
          <w:b/>
          <w:i/>
          <w:sz w:val="28"/>
          <w:lang w:val="sl-SI"/>
        </w:rPr>
        <w:t xml:space="preserve">            I</w:t>
      </w:r>
      <w:r w:rsidR="00474E20">
        <w:rPr>
          <w:rFonts w:ascii="Calibri" w:hAnsi="Calibri"/>
          <w:b/>
          <w:i/>
          <w:sz w:val="28"/>
          <w:lang w:val="sl-SI"/>
        </w:rPr>
        <w:t xml:space="preserve">CUR </w:t>
      </w:r>
      <w:r>
        <w:rPr>
          <w:rFonts w:ascii="Calibri" w:hAnsi="Calibri"/>
          <w:b/>
          <w:i/>
          <w:sz w:val="28"/>
          <w:lang w:val="sl-SI"/>
        </w:rPr>
        <w:t xml:space="preserve">– International Conference of Undergradutate Research </w:t>
      </w:r>
    </w:p>
    <w:p w:rsidR="00474E20" w:rsidRPr="00E21E98" w:rsidRDefault="00762A38" w:rsidP="00762A38">
      <w:pPr>
        <w:rPr>
          <w:rFonts w:ascii="Calibri" w:hAnsi="Calibri"/>
          <w:b/>
          <w:i/>
          <w:sz w:val="28"/>
          <w:szCs w:val="20"/>
          <w:lang w:val="sl-SI"/>
        </w:rPr>
      </w:pPr>
      <w:r>
        <w:rPr>
          <w:rFonts w:ascii="Calibri" w:hAnsi="Calibri"/>
          <w:b/>
          <w:i/>
          <w:sz w:val="28"/>
          <w:lang w:val="sl-SI"/>
        </w:rPr>
        <w:t xml:space="preserve">                               </w:t>
      </w:r>
      <w:r w:rsidRPr="003070B7">
        <w:rPr>
          <w:rFonts w:ascii="Calibri" w:hAnsi="Calibri"/>
          <w:sz w:val="28"/>
          <w:lang w:val="sl-SI"/>
        </w:rPr>
        <w:t xml:space="preserve"> </w:t>
      </w:r>
      <w:r w:rsidR="003070B7" w:rsidRPr="003070B7">
        <w:rPr>
          <w:rFonts w:ascii="Calibri" w:hAnsi="Calibri"/>
          <w:sz w:val="28"/>
          <w:lang w:val="sl-SI"/>
        </w:rPr>
        <w:t>(</w:t>
      </w:r>
      <w:r w:rsidR="00CD61C4">
        <w:rPr>
          <w:rFonts w:ascii="Calibri" w:hAnsi="Calibri" w:cs="Arial"/>
          <w:sz w:val="24"/>
          <w:lang w:val="sl-SI"/>
        </w:rPr>
        <w:t xml:space="preserve">v organizaciji University of Warwick (VB), </w:t>
      </w:r>
      <w:r w:rsidR="00CD61C4">
        <w:rPr>
          <w:rFonts w:ascii="Calibri" w:hAnsi="Calibri" w:cs="Arial"/>
          <w:sz w:val="24"/>
          <w:lang w:val="sl-SI"/>
        </w:rPr>
        <w:t>EUTOPIA</w:t>
      </w:r>
      <w:r w:rsidR="003070B7">
        <w:rPr>
          <w:rFonts w:ascii="Calibri" w:hAnsi="Calibri" w:cs="Arial"/>
          <w:sz w:val="24"/>
          <w:lang w:val="sl-SI"/>
        </w:rPr>
        <w:t>)</w:t>
      </w:r>
    </w:p>
    <w:p w:rsidR="00474E20" w:rsidRPr="00066A26" w:rsidRDefault="00762A38" w:rsidP="00066A26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>
        <w:rPr>
          <w:rFonts w:ascii="Calibri" w:hAnsi="Calibri"/>
          <w:b/>
          <w:i/>
          <w:sz w:val="28"/>
          <w:u w:val="single"/>
          <w:lang w:val="sl-SI"/>
        </w:rPr>
        <w:t>29. in 30. 9. 2020</w:t>
      </w:r>
      <w:bookmarkStart w:id="0" w:name="_GoBack"/>
      <w:bookmarkEnd w:id="0"/>
    </w:p>
    <w:p w:rsidR="00474E20" w:rsidRPr="00E21E98" w:rsidRDefault="00066A26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1147444</wp:posOffset>
                </wp:positionH>
                <wp:positionV relativeFrom="paragraph">
                  <wp:posOffset>153035</wp:posOffset>
                </wp:positionV>
                <wp:extent cx="4867275" cy="266700"/>
                <wp:effectExtent l="0" t="0" r="28575" b="1905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20" w:rsidRDefault="00474E20" w:rsidP="00474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90.35pt;margin-top:12.05pt;width:38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">
                <v:textbox>
                  <w:txbxContent>
                    <w:p w:rsidR="00474E20" w:rsidRDefault="00474E20" w:rsidP="00474E20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524509</wp:posOffset>
                </wp:positionV>
                <wp:extent cx="4857750" cy="238125"/>
                <wp:effectExtent l="0" t="0" r="19050" b="2857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20" w:rsidRDefault="00474E20" w:rsidP="00474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91.85pt;margin-top:41.3pt;width:38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">
                <v:textbox>
                  <w:txbxContent>
                    <w:p w:rsidR="00474E20" w:rsidRDefault="00474E20" w:rsidP="00474E20"/>
                  </w:txbxContent>
                </v:textbox>
              </v:shape>
            </w:pict>
          </mc:Fallback>
        </mc:AlternateContent>
      </w:r>
      <w:r w:rsidR="00474E20">
        <w:rPr>
          <w:rFonts w:ascii="Calibri" w:hAnsi="Calibri"/>
          <w:sz w:val="24"/>
          <w:lang w:val="sl-SI"/>
        </w:rPr>
        <w:t xml:space="preserve">Ime </w:t>
      </w:r>
      <w:r w:rsidR="00474E20" w:rsidRPr="00E21E98">
        <w:rPr>
          <w:rFonts w:ascii="Calibri" w:hAnsi="Calibri"/>
          <w:sz w:val="24"/>
          <w:lang w:val="sl-SI"/>
        </w:rPr>
        <w:t>študenta:</w:t>
      </w:r>
    </w:p>
    <w:p w:rsidR="00474E20" w:rsidRPr="00E21E98" w:rsidRDefault="00474E20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>P</w:t>
      </w:r>
      <w:r w:rsidRPr="00E21E98">
        <w:rPr>
          <w:rFonts w:ascii="Calibri" w:hAnsi="Calibri"/>
          <w:sz w:val="24"/>
          <w:lang w:val="sl-SI"/>
        </w:rPr>
        <w:t>riimek študenta</w:t>
      </w:r>
      <w:r>
        <w:rPr>
          <w:rFonts w:ascii="Calibri" w:hAnsi="Calibri"/>
          <w:sz w:val="24"/>
          <w:lang w:val="sl-SI"/>
        </w:rPr>
        <w:t>:</w:t>
      </w:r>
    </w:p>
    <w:p w:rsidR="00474E20" w:rsidRPr="00E21E98" w:rsidRDefault="00474E20" w:rsidP="00474E20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537844</wp:posOffset>
                </wp:positionH>
                <wp:positionV relativeFrom="paragraph">
                  <wp:posOffset>17145</wp:posOffset>
                </wp:positionV>
                <wp:extent cx="5476875" cy="238125"/>
                <wp:effectExtent l="0" t="0" r="28575" b="2857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20" w:rsidRDefault="00474E20" w:rsidP="00474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28" type="#_x0000_t202" style="position:absolute;margin-left:42.35pt;margin-top:1.35pt;width:431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">
                <v:textbox>
                  <w:txbxContent>
                    <w:p w:rsidR="00474E20" w:rsidRDefault="00474E20" w:rsidP="00474E20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474E20" w:rsidRPr="00E21E98" w:rsidRDefault="00474E20" w:rsidP="00474E20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24765</wp:posOffset>
                </wp:positionV>
                <wp:extent cx="3867150" cy="257175"/>
                <wp:effectExtent l="0" t="0" r="19050" b="2857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20" w:rsidRDefault="00474E20" w:rsidP="00474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29" type="#_x0000_t202" style="position:absolute;margin-left:169.1pt;margin-top:1.95pt;width:304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">
                <v:textbox>
                  <w:txbxContent>
                    <w:p w:rsidR="00474E20" w:rsidRDefault="00474E20" w:rsidP="00474E20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>(kjer je študent vpisan</w:t>
      </w:r>
      <w:r w:rsidR="0060205C">
        <w:rPr>
          <w:rFonts w:ascii="Calibri" w:hAnsi="Calibri"/>
          <w:sz w:val="16"/>
          <w:szCs w:val="16"/>
          <w:lang w:val="sl-SI"/>
        </w:rPr>
        <w:t>/diplomiral</w:t>
      </w:r>
      <w:r w:rsidRPr="00E21E98">
        <w:rPr>
          <w:rFonts w:ascii="Calibri" w:hAnsi="Calibri"/>
          <w:sz w:val="16"/>
          <w:szCs w:val="16"/>
          <w:lang w:val="sl-SI"/>
        </w:rPr>
        <w:t xml:space="preserve">): </w:t>
      </w:r>
    </w:p>
    <w:p w:rsidR="00431087" w:rsidRDefault="00762A38" w:rsidP="00431087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C78AA" wp14:editId="025DF44B">
                <wp:simplePos x="0" y="0"/>
                <wp:positionH relativeFrom="margin">
                  <wp:posOffset>33019</wp:posOffset>
                </wp:positionH>
                <wp:positionV relativeFrom="page">
                  <wp:posOffset>4324350</wp:posOffset>
                </wp:positionV>
                <wp:extent cx="5953125" cy="666750"/>
                <wp:effectExtent l="0" t="0" r="28575" b="19050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087" w:rsidRDefault="00431087" w:rsidP="004310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78AA" id="Polje z besedilom 6" o:spid="_x0000_s1030" type="#_x0000_t202" style="position:absolute;margin-left:2.6pt;margin-top:340.5pt;width:468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">
                <v:textbox>
                  <w:txbxContent>
                    <w:p w:rsidR="00431087" w:rsidRDefault="00431087" w:rsidP="00431087"/>
                  </w:txbxContent>
                </v:textbox>
                <w10:wrap anchorx="margin" anchory="page"/>
              </v:shape>
            </w:pict>
          </mc:Fallback>
        </mc:AlternateContent>
      </w:r>
      <w:r w:rsidR="00431087">
        <w:rPr>
          <w:rFonts w:ascii="Calibri" w:hAnsi="Calibri"/>
          <w:sz w:val="24"/>
          <w:lang w:val="sl-SI"/>
        </w:rPr>
        <w:t xml:space="preserve">Ime </w:t>
      </w:r>
      <w:r w:rsidR="00431087" w:rsidRPr="00E21E98">
        <w:rPr>
          <w:rFonts w:ascii="Calibri" w:hAnsi="Calibri"/>
          <w:sz w:val="24"/>
          <w:lang w:val="sl-SI"/>
        </w:rPr>
        <w:t xml:space="preserve">študijskega programa </w:t>
      </w:r>
      <w:r w:rsidR="00431087" w:rsidRPr="00E21E98">
        <w:rPr>
          <w:rFonts w:ascii="Calibri" w:hAnsi="Calibri"/>
          <w:sz w:val="16"/>
          <w:szCs w:val="16"/>
          <w:lang w:val="sl-SI"/>
        </w:rPr>
        <w:t>(</w:t>
      </w:r>
      <w:r w:rsidR="00431087">
        <w:rPr>
          <w:rFonts w:ascii="Calibri" w:hAnsi="Calibri"/>
          <w:sz w:val="16"/>
          <w:szCs w:val="16"/>
          <w:lang w:val="sl-SI"/>
        </w:rPr>
        <w:t>v okviru katerega je pridobil/a Prešernovo nagrado</w:t>
      </w:r>
      <w:r w:rsidR="00431087" w:rsidRPr="00E21E98">
        <w:rPr>
          <w:rFonts w:ascii="Calibri" w:hAnsi="Calibri"/>
          <w:sz w:val="16"/>
          <w:szCs w:val="16"/>
          <w:lang w:val="sl-SI"/>
        </w:rPr>
        <w:t xml:space="preserve"> UL)</w:t>
      </w:r>
    </w:p>
    <w:p w:rsidR="00431087" w:rsidRPr="00E21E98" w:rsidRDefault="00431087" w:rsidP="00431087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</w:p>
    <w:p w:rsidR="00431087" w:rsidRDefault="00431087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5045B6" w:rsidRDefault="00474E20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</w:t>
      </w:r>
      <w:r w:rsidR="00431087">
        <w:rPr>
          <w:rFonts w:ascii="Calibri" w:hAnsi="Calibri"/>
          <w:sz w:val="16"/>
          <w:szCs w:val="16"/>
          <w:lang w:val="sl-SI"/>
        </w:rPr>
        <w:t>letnik vpisa ob prejemu nagrade</w:t>
      </w:r>
      <w:r w:rsidRPr="00E21E98">
        <w:rPr>
          <w:rFonts w:ascii="Calibri" w:hAnsi="Calibri"/>
          <w:sz w:val="16"/>
          <w:szCs w:val="16"/>
          <w:lang w:val="sl-SI"/>
        </w:rPr>
        <w:t>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/abs</w:t>
      </w:r>
      <w:r w:rsidR="00B86117">
        <w:rPr>
          <w:rFonts w:ascii="Calibri" w:hAnsi="Calibri"/>
          <w:sz w:val="24"/>
          <w:lang w:val="sl-SI"/>
        </w:rPr>
        <w:t>/diplomant</w:t>
      </w:r>
      <w:r w:rsidRPr="00E21E98">
        <w:rPr>
          <w:rFonts w:ascii="Calibri" w:hAnsi="Calibri"/>
          <w:sz w:val="24"/>
          <w:lang w:val="sl-SI"/>
        </w:rPr>
        <w:t xml:space="preserve">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</w:t>
      </w:r>
    </w:p>
    <w:p w:rsidR="00066A26" w:rsidRPr="00066A26" w:rsidRDefault="00474E20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474E20" w:rsidRPr="00E21E98" w:rsidRDefault="00474E20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27305</wp:posOffset>
                </wp:positionV>
                <wp:extent cx="4381500" cy="638175"/>
                <wp:effectExtent l="0" t="0" r="19050" b="2857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20" w:rsidRPr="00130CBA" w:rsidRDefault="00474E20" w:rsidP="00474E20">
                            <w:pPr>
                              <w:rPr>
                                <w:lang w:val="sl-SI"/>
                              </w:rPr>
                            </w:pPr>
                            <w:r w:rsidRPr="00130CBA">
                              <w:rPr>
                                <w:lang w:val="sl-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1" type="#_x0000_t202" style="position:absolute;margin-left:127.1pt;margin-top:2.15pt;width:34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">
                <v:textbox>
                  <w:txbxContent>
                    <w:p w:rsidR="00474E20" w:rsidRPr="00130CBA" w:rsidRDefault="00474E20" w:rsidP="00474E20">
                      <w:pPr>
                        <w:rPr>
                          <w:lang w:val="sl-SI"/>
                        </w:rPr>
                      </w:pPr>
                      <w:r w:rsidRPr="00130CBA">
                        <w:rPr>
                          <w:lang w:val="sl-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4"/>
          <w:lang w:val="sl-SI"/>
        </w:rPr>
        <w:t xml:space="preserve">Naslov </w:t>
      </w:r>
      <w:r w:rsidR="00B86117">
        <w:rPr>
          <w:rFonts w:ascii="Calibri" w:hAnsi="Calibri"/>
          <w:sz w:val="24"/>
          <w:lang w:val="sl-SI"/>
        </w:rPr>
        <w:t>dela</w:t>
      </w:r>
      <w:r>
        <w:rPr>
          <w:rFonts w:ascii="Calibri" w:hAnsi="Calibri"/>
          <w:sz w:val="24"/>
          <w:lang w:val="sl-SI"/>
        </w:rPr>
        <w:t xml:space="preserve"> v angleščini</w:t>
      </w:r>
      <w:r w:rsidRPr="00E21E98">
        <w:rPr>
          <w:rFonts w:ascii="Calibri" w:hAnsi="Calibri"/>
          <w:sz w:val="24"/>
          <w:lang w:val="sl-SI"/>
        </w:rPr>
        <w:t xml:space="preserve">: </w:t>
      </w:r>
    </w:p>
    <w:p w:rsidR="00474E20" w:rsidRDefault="00474E20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474E20" w:rsidRPr="00E21E98" w:rsidRDefault="00426D8C" w:rsidP="00474E20">
      <w:pPr>
        <w:spacing w:before="100" w:beforeAutospacing="1" w:after="100" w:afterAutospacing="1"/>
        <w:rPr>
          <w:rFonts w:ascii="Calibri" w:hAnsi="Calibri"/>
          <w:lang w:val="sl-SI"/>
        </w:rPr>
      </w:pPr>
      <w:r>
        <w:rPr>
          <w:rFonts w:ascii="Calibri" w:hAnsi="Calibri"/>
          <w:sz w:val="24"/>
          <w:lang w:val="sl-SI"/>
        </w:rPr>
        <w:t>Povzetek</w:t>
      </w:r>
      <w:r w:rsidR="00474E20">
        <w:rPr>
          <w:rFonts w:ascii="Calibri" w:hAnsi="Calibri"/>
          <w:sz w:val="24"/>
          <w:lang w:val="sl-SI"/>
        </w:rPr>
        <w:t xml:space="preserve"> </w:t>
      </w:r>
      <w:r w:rsidR="00B86117">
        <w:rPr>
          <w:rFonts w:ascii="Calibri" w:hAnsi="Calibri"/>
          <w:sz w:val="24"/>
          <w:lang w:val="sl-SI"/>
        </w:rPr>
        <w:t xml:space="preserve">dela </w:t>
      </w:r>
      <w:r w:rsidR="00474E20">
        <w:rPr>
          <w:rFonts w:ascii="Calibri" w:hAnsi="Calibri"/>
          <w:sz w:val="24"/>
          <w:lang w:val="sl-SI"/>
        </w:rPr>
        <w:t>v angleščini (max 250 besed)</w:t>
      </w:r>
      <w:r w:rsidR="00474E20" w:rsidRPr="00E21E98">
        <w:rPr>
          <w:rFonts w:ascii="Calibri" w:hAnsi="Calibri"/>
          <w:sz w:val="24"/>
          <w:lang w:val="sl-SI"/>
        </w:rPr>
        <w:t xml:space="preserve">: </w:t>
      </w:r>
    </w:p>
    <w:p w:rsidR="00474E20" w:rsidRDefault="00474E20" w:rsidP="00474E20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6067425" cy="2752725"/>
                <wp:effectExtent l="0" t="0" r="28575" b="2857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20" w:rsidRPr="00474E20" w:rsidRDefault="00474E20" w:rsidP="00474E20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32" type="#_x0000_t202" style="position:absolute;margin-left:2.6pt;margin-top:8.2pt;width:477.75pt;height:2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">
                <v:textbox>
                  <w:txbxContent>
                    <w:p w:rsidR="00474E20" w:rsidRPr="00474E20" w:rsidRDefault="00474E20" w:rsidP="00474E20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474E20" w:rsidRDefault="00474E20" w:rsidP="00474E20">
      <w:pPr>
        <w:rPr>
          <w:rFonts w:ascii="Calibri" w:hAnsi="Calibri" w:cs="Arial"/>
          <w:sz w:val="24"/>
          <w:lang w:val="sl-SI"/>
        </w:rPr>
      </w:pPr>
    </w:p>
    <w:p w:rsidR="005045B6" w:rsidRDefault="005045B6" w:rsidP="00474E20">
      <w:pPr>
        <w:rPr>
          <w:rFonts w:ascii="Calibri" w:hAnsi="Calibri" w:cs="Arial"/>
          <w:sz w:val="24"/>
          <w:lang w:val="sl-SI"/>
        </w:rPr>
      </w:pPr>
    </w:p>
    <w:p w:rsidR="005045B6" w:rsidRDefault="005045B6" w:rsidP="00474E20">
      <w:pPr>
        <w:rPr>
          <w:rFonts w:ascii="Calibri" w:hAnsi="Calibri" w:cs="Arial"/>
          <w:sz w:val="24"/>
          <w:lang w:val="sl-SI"/>
        </w:rPr>
      </w:pPr>
    </w:p>
    <w:p w:rsidR="005045B6" w:rsidRDefault="005045B6" w:rsidP="00474E20">
      <w:pPr>
        <w:rPr>
          <w:rFonts w:ascii="Calibri" w:hAnsi="Calibri" w:cs="Arial"/>
          <w:sz w:val="24"/>
          <w:lang w:val="sl-SI"/>
        </w:rPr>
      </w:pPr>
    </w:p>
    <w:p w:rsidR="00066A26" w:rsidRDefault="00431087" w:rsidP="00474E20">
      <w:pPr>
        <w:rPr>
          <w:rFonts w:ascii="Calibri" w:hAnsi="Calibri" w:cs="Arial"/>
          <w:sz w:val="24"/>
          <w:lang w:val="sl-SI"/>
        </w:rPr>
      </w:pPr>
      <w:r>
        <w:rPr>
          <w:rFonts w:ascii="Calibri" w:hAnsi="Calibri" w:cs="Arial"/>
          <w:sz w:val="24"/>
          <w:lang w:val="sl-SI"/>
        </w:rPr>
        <w:t>ICUR je interdisciplinarna konferenca</w:t>
      </w:r>
      <w:r w:rsidR="005045B6">
        <w:rPr>
          <w:rFonts w:ascii="Calibri" w:hAnsi="Calibri" w:cs="Arial"/>
          <w:sz w:val="24"/>
          <w:lang w:val="sl-SI"/>
        </w:rPr>
        <w:t>,</w:t>
      </w:r>
      <w:r>
        <w:rPr>
          <w:rFonts w:ascii="Calibri" w:hAnsi="Calibri" w:cs="Arial"/>
          <w:sz w:val="24"/>
          <w:lang w:val="sl-SI"/>
        </w:rPr>
        <w:t xml:space="preserve"> zato so predstavitve organizirane tematsko in ne po področjih. Izberite dve ali tri možnosti iz spodnjega seznama</w:t>
      </w:r>
      <w:r w:rsidR="005045B6">
        <w:rPr>
          <w:rFonts w:ascii="Calibri" w:hAnsi="Calibri" w:cs="Arial"/>
          <w:sz w:val="24"/>
          <w:lang w:val="sl-SI"/>
        </w:rPr>
        <w:t>. Organizator ICUR bo lahko na podlagi izbora lažje umestil vašo predstavitev</w:t>
      </w:r>
      <w:r>
        <w:rPr>
          <w:rFonts w:ascii="Calibri" w:hAnsi="Calibri" w:cs="Arial"/>
          <w:sz w:val="24"/>
          <w:lang w:val="sl-SI"/>
        </w:rPr>
        <w:t>: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Behavioural Science and Social Systems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Connecting Cultures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Environment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Food and Water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Gender and Social Inequality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Global Governance, Crime and Violence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Health and Wellbeing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International Development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The Internet, Cyber Security and Privacy</w:t>
      </w:r>
    </w:p>
    <w:p w:rsidR="00431087" w:rsidRPr="005045B6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Materials and Innovative Manufacturing</w:t>
      </w:r>
    </w:p>
    <w:p w:rsidR="003070B7" w:rsidRDefault="0043108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5045B6">
        <w:rPr>
          <w:rFonts w:asciiTheme="minorHAnsi" w:hAnsiTheme="minorHAnsi" w:cstheme="minorHAnsi"/>
          <w:color w:val="323232"/>
          <w:sz w:val="24"/>
          <w:lang w:val="sl-SI" w:eastAsia="sl-SI"/>
        </w:rPr>
        <w:t>Social Change, Inclusion and Engagement</w:t>
      </w:r>
    </w:p>
    <w:p w:rsidR="003070B7" w:rsidRDefault="003070B7" w:rsidP="003070B7">
      <w:pPr>
        <w:numPr>
          <w:ilvl w:val="0"/>
          <w:numId w:val="1"/>
        </w:numPr>
        <w:spacing w:before="100" w:beforeAutospacing="1"/>
        <w:rPr>
          <w:rFonts w:asciiTheme="minorHAnsi" w:hAnsiTheme="minorHAnsi" w:cstheme="minorHAnsi"/>
          <w:color w:val="323232"/>
          <w:sz w:val="24"/>
          <w:lang w:val="sl-SI" w:eastAsia="sl-SI"/>
        </w:rPr>
      </w:pPr>
      <w:r>
        <w:rPr>
          <w:rFonts w:asciiTheme="minorHAnsi" w:hAnsiTheme="minorHAnsi" w:cstheme="minorHAnsi"/>
          <w:color w:val="323232"/>
          <w:sz w:val="24"/>
          <w:lang w:val="sl-SI" w:eastAsia="sl-SI"/>
        </w:rPr>
        <w:t>Sustainability</w:t>
      </w:r>
    </w:p>
    <w:p w:rsidR="003070B7" w:rsidRDefault="003070B7" w:rsidP="003070B7">
      <w:pPr>
        <w:spacing w:before="100" w:beforeAutospacing="1" w:after="225"/>
        <w:rPr>
          <w:rFonts w:ascii="Calibri" w:hAnsi="Calibri" w:cs="Arial"/>
          <w:sz w:val="24"/>
          <w:lang w:val="sl-SI"/>
        </w:rPr>
      </w:pPr>
    </w:p>
    <w:p w:rsidR="00474E20" w:rsidRPr="003070B7" w:rsidRDefault="00474E20" w:rsidP="003070B7">
      <w:pPr>
        <w:spacing w:before="100" w:beforeAutospacing="1" w:after="225"/>
        <w:rPr>
          <w:rFonts w:asciiTheme="minorHAnsi" w:hAnsiTheme="minorHAnsi" w:cstheme="minorHAnsi"/>
          <w:color w:val="323232"/>
          <w:sz w:val="24"/>
          <w:lang w:val="sl-SI" w:eastAsia="sl-SI"/>
        </w:rPr>
      </w:pPr>
      <w:r w:rsidRPr="003070B7">
        <w:rPr>
          <w:rFonts w:ascii="Calibri" w:hAnsi="Calibri" w:cs="Arial"/>
          <w:sz w:val="24"/>
          <w:lang w:val="sl-SI"/>
        </w:rPr>
        <w:t>_____________________________________________________</w:t>
      </w:r>
    </w:p>
    <w:p w:rsidR="00393514" w:rsidRDefault="00474E20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 Podpis študenta:  </w:t>
      </w:r>
    </w:p>
    <w:p w:rsidR="005045B6" w:rsidRDefault="005045B6">
      <w:pPr>
        <w:rPr>
          <w:rFonts w:ascii="Calibri" w:hAnsi="Calibri" w:cs="Arial"/>
          <w:sz w:val="24"/>
          <w:lang w:val="sl-SI"/>
        </w:rPr>
      </w:pPr>
    </w:p>
    <w:p w:rsidR="009E3126" w:rsidRPr="00CD61C4" w:rsidRDefault="009E3126" w:rsidP="009E3126">
      <w:pPr>
        <w:pStyle w:val="Navadensplet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D61C4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Obvestilo o obdelavi osebnih podatkov: </w:t>
      </w:r>
    </w:p>
    <w:p w:rsidR="00C37CDA" w:rsidRPr="00CD61C4" w:rsidRDefault="005045B6" w:rsidP="00CD61C4">
      <w:pPr>
        <w:jc w:val="both"/>
        <w:rPr>
          <w:rFonts w:asciiTheme="minorHAnsi" w:hAnsiTheme="minorHAnsi" w:cstheme="minorHAnsi"/>
          <w:bCs/>
          <w:sz w:val="20"/>
          <w:szCs w:val="20"/>
          <w:lang w:val="sl-SI"/>
        </w:rPr>
      </w:pPr>
      <w:r w:rsidRPr="00D6386C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Izpolnjen in poslan obrazec z vašimi podatki in podpisom bomo upoštevali kot </w:t>
      </w:r>
      <w:r w:rsidR="009E3126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vašo osebno </w:t>
      </w:r>
      <w:r w:rsidRPr="00D6386C">
        <w:rPr>
          <w:rFonts w:asciiTheme="minorHAnsi" w:hAnsiTheme="minorHAnsi" w:cstheme="minorHAnsi"/>
          <w:bCs/>
          <w:sz w:val="20"/>
          <w:szCs w:val="20"/>
          <w:lang w:val="sl-SI"/>
        </w:rPr>
        <w:t>privolitev</w:t>
      </w:r>
      <w:r w:rsidR="009E3126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</w:t>
      </w:r>
      <w:r w:rsidR="009E3126" w:rsidRPr="009E3126">
        <w:rPr>
          <w:rFonts w:asciiTheme="minorHAnsi" w:hAnsiTheme="minorHAnsi" w:cstheme="minorHAnsi"/>
          <w:bCs/>
          <w:sz w:val="20"/>
          <w:szCs w:val="20"/>
          <w:lang w:val="sl-SI"/>
        </w:rPr>
        <w:t>(6/1(a) člen GDPR</w:t>
      </w:r>
      <w:r w:rsidR="009E3126">
        <w:rPr>
          <w:rFonts w:asciiTheme="minorHAnsi" w:hAnsiTheme="minorHAnsi" w:cstheme="minorHAnsi"/>
          <w:bCs/>
          <w:sz w:val="20"/>
          <w:szCs w:val="20"/>
          <w:lang w:val="sl-SI"/>
        </w:rPr>
        <w:t>)</w:t>
      </w:r>
      <w:r w:rsidRPr="00D6386C">
        <w:rPr>
          <w:rFonts w:asciiTheme="minorHAnsi" w:hAnsiTheme="minorHAnsi" w:cstheme="minorHAnsi"/>
          <w:bCs/>
          <w:sz w:val="20"/>
          <w:szCs w:val="20"/>
          <w:lang w:val="sl-SI"/>
        </w:rPr>
        <w:t>, da podatke, ki nam jih boste posredovali, uporabi UL in koordinator konference</w:t>
      </w:r>
      <w:r w:rsidR="00D6386C" w:rsidRPr="00D6386C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(ICUR</w:t>
      </w:r>
      <w:r w:rsidR="00182B6A">
        <w:rPr>
          <w:rFonts w:asciiTheme="minorHAnsi" w:hAnsiTheme="minorHAnsi" w:cstheme="minorHAnsi"/>
          <w:bCs/>
          <w:sz w:val="20"/>
          <w:szCs w:val="20"/>
          <w:lang w:val="sl-SI"/>
        </w:rPr>
        <w:t>, VB</w:t>
      </w:r>
      <w:r w:rsidR="00D6386C" w:rsidRPr="00D6386C">
        <w:rPr>
          <w:rFonts w:asciiTheme="minorHAnsi" w:hAnsiTheme="minorHAnsi" w:cstheme="minorHAnsi"/>
          <w:bCs/>
          <w:sz w:val="20"/>
          <w:szCs w:val="20"/>
          <w:lang w:val="sl-SI"/>
        </w:rPr>
        <w:t>)</w:t>
      </w:r>
      <w:r w:rsidRPr="00D6386C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izključno za namen izbora kandidatov</w:t>
      </w:r>
      <w:r w:rsidR="009E3126">
        <w:rPr>
          <w:rFonts w:asciiTheme="minorHAnsi" w:hAnsiTheme="minorHAnsi" w:cstheme="minorHAnsi"/>
          <w:bCs/>
          <w:sz w:val="20"/>
          <w:szCs w:val="20"/>
          <w:lang w:val="sl-SI"/>
        </w:rPr>
        <w:t>, izvedbe dogodka</w:t>
      </w:r>
      <w:r w:rsidRPr="00D6386C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in komunikacije za sodelovanje na konferenci.</w:t>
      </w:r>
      <w:r w:rsidR="00D6386C" w:rsidRPr="00D6386C">
        <w:rPr>
          <w:rFonts w:asciiTheme="minorHAnsi" w:hAnsiTheme="minorHAnsi" w:cstheme="minorHAnsi"/>
          <w:sz w:val="20"/>
          <w:szCs w:val="20"/>
        </w:rPr>
        <w:t>), hranili pa jih bomo 5 let od zaključka dogodka.</w:t>
      </w:r>
      <w:r w:rsidR="009E3126" w:rsidRPr="009E3126">
        <w:t xml:space="preserve"> </w:t>
      </w:r>
      <w:r w:rsidR="00C37CDA" w:rsidRPr="00CD61C4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Svojo privolitev lahko kadar koli prekličete s sporočilom na naslov: </w:t>
      </w:r>
      <w:r w:rsidR="00EE7374">
        <w:rPr>
          <w:rFonts w:asciiTheme="minorHAnsi" w:hAnsiTheme="minorHAnsi" w:cstheme="minorHAnsi"/>
          <w:bCs/>
          <w:sz w:val="20"/>
          <w:szCs w:val="20"/>
          <w:highlight w:val="yellow"/>
          <w:lang w:val="sl-SI"/>
        </w:rPr>
        <w:t>intern.office</w:t>
      </w:r>
      <w:r w:rsidR="00AC3115">
        <w:rPr>
          <w:rFonts w:asciiTheme="minorHAnsi" w:hAnsiTheme="minorHAnsi" w:cstheme="minorHAnsi"/>
          <w:bCs/>
          <w:sz w:val="20"/>
          <w:szCs w:val="20"/>
          <w:highlight w:val="yellow"/>
          <w:lang w:val="sl-SI"/>
        </w:rPr>
        <w:t>@</w:t>
      </w:r>
      <w:r w:rsidR="00EE7374">
        <w:rPr>
          <w:rFonts w:asciiTheme="minorHAnsi" w:hAnsiTheme="minorHAnsi" w:cstheme="minorHAnsi"/>
          <w:bCs/>
          <w:sz w:val="20"/>
          <w:szCs w:val="20"/>
          <w:highlight w:val="yellow"/>
          <w:lang w:val="sl-SI"/>
        </w:rPr>
        <w:t>uni-lj.si</w:t>
      </w:r>
      <w:r w:rsidR="00C37CDA" w:rsidRPr="00CD61C4">
        <w:rPr>
          <w:rFonts w:asciiTheme="minorHAnsi" w:hAnsiTheme="minorHAnsi" w:cstheme="minorHAnsi"/>
          <w:bCs/>
          <w:sz w:val="20"/>
          <w:szCs w:val="20"/>
          <w:highlight w:val="yellow"/>
          <w:lang w:val="sl-SI"/>
        </w:rPr>
        <w:t>.</w:t>
      </w:r>
    </w:p>
    <w:p w:rsidR="00C37CDA" w:rsidRDefault="00C37CDA" w:rsidP="00CD61C4">
      <w:pPr>
        <w:jc w:val="both"/>
      </w:pPr>
    </w:p>
    <w:p w:rsidR="005045B6" w:rsidRDefault="009E3126" w:rsidP="00CD61C4">
      <w:pPr>
        <w:jc w:val="both"/>
        <w:rPr>
          <w:rFonts w:asciiTheme="minorHAnsi" w:hAnsiTheme="minorHAnsi" w:cstheme="minorHAnsi"/>
          <w:sz w:val="20"/>
          <w:szCs w:val="20"/>
        </w:rPr>
      </w:pPr>
      <w:r w:rsidRPr="009E3126">
        <w:rPr>
          <w:rFonts w:asciiTheme="minorHAnsi" w:hAnsiTheme="minorHAnsi" w:cstheme="minorHAnsi"/>
          <w:sz w:val="20"/>
          <w:szCs w:val="20"/>
        </w:rPr>
        <w:t>Obveščamo vas, da lahko kadar koli uveljavljate pravico do dostopa do svojih osebnih podatkov, popravek, izbris (v primeru osebne privolitve), pravico do omejitve obdelave (v primerih, določenih v GDPR), in pravico do prenosljivosti podatkov. Za vprašanja v zvezi z varstvom osebnih podatkov se lahko obrnete na pooblaščeno osebo za varstvo podatkov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A5724C">
          <w:rPr>
            <w:rStyle w:val="Hiperpovezava"/>
            <w:rFonts w:asciiTheme="minorHAnsi" w:hAnsiTheme="minorHAnsi" w:cstheme="minorHAnsi"/>
            <w:sz w:val="20"/>
            <w:szCs w:val="20"/>
          </w:rPr>
          <w:t>dpo@uni-lj.si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9E3126">
        <w:rPr>
          <w:rFonts w:asciiTheme="minorHAnsi" w:hAnsiTheme="minorHAnsi" w:cstheme="minorHAnsi"/>
          <w:sz w:val="20"/>
          <w:szCs w:val="20"/>
        </w:rPr>
        <w:t>Če boste menili, da vaših pravic ne uresničujemo ustrezno, pa se lahko pritožite Informacijskemu pooblaščencu RS (ip-rs.si).</w:t>
      </w:r>
    </w:p>
    <w:p w:rsidR="006F15E3" w:rsidRDefault="006F15E3" w:rsidP="00CD61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6A31" w:rsidRPr="00D6386C" w:rsidRDefault="00806A31" w:rsidP="00CD61C4">
      <w:pPr>
        <w:jc w:val="both"/>
        <w:rPr>
          <w:rFonts w:asciiTheme="minorHAnsi" w:hAnsiTheme="minorHAnsi" w:cstheme="minorHAnsi"/>
          <w:sz w:val="20"/>
          <w:szCs w:val="20"/>
          <w:lang w:val="sl-SI"/>
        </w:rPr>
      </w:pPr>
    </w:p>
    <w:sectPr w:rsidR="00806A31" w:rsidRPr="00D6386C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AE" w:rsidRDefault="005144AE" w:rsidP="00762A38">
      <w:r>
        <w:separator/>
      </w:r>
    </w:p>
  </w:endnote>
  <w:endnote w:type="continuationSeparator" w:id="0">
    <w:p w:rsidR="005144AE" w:rsidRDefault="005144AE" w:rsidP="007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AE" w:rsidRDefault="005144AE" w:rsidP="00762A38">
      <w:r>
        <w:separator/>
      </w:r>
    </w:p>
  </w:footnote>
  <w:footnote w:type="continuationSeparator" w:id="0">
    <w:p w:rsidR="005144AE" w:rsidRDefault="005144AE" w:rsidP="0076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38" w:rsidRDefault="00762A38">
    <w:pPr>
      <w:pStyle w:val="Glava"/>
    </w:pPr>
    <w:r>
      <w:rPr>
        <w:noProof/>
        <w:lang w:val="en-GB" w:eastAsia="en-GB"/>
      </w:rPr>
      <w:drawing>
        <wp:inline distT="0" distB="0" distL="0" distR="0" wp14:anchorId="739CA594" wp14:editId="27D65525">
          <wp:extent cx="1333500" cy="943028"/>
          <wp:effectExtent l="0" t="0" r="0" b="9525"/>
          <wp:docPr id="3" name="Slika 3" descr="Paris Seine - EUTOPIA International Fellowships | Campus Franc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is Seine - EUTOPIA International Fellowships | Campus Franc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890" cy="94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rPr>
        <w:lang w:val="en-GB"/>
      </w:rPr>
      <w:t xml:space="preserve">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4A815D95">
          <wp:extent cx="1400175" cy="1127760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8FF"/>
    <w:multiLevelType w:val="multilevel"/>
    <w:tmpl w:val="F5F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20"/>
    <w:rsid w:val="00066A26"/>
    <w:rsid w:val="000B3A02"/>
    <w:rsid w:val="00122692"/>
    <w:rsid w:val="00182B6A"/>
    <w:rsid w:val="003070B7"/>
    <w:rsid w:val="00393514"/>
    <w:rsid w:val="003A7D78"/>
    <w:rsid w:val="00426D8C"/>
    <w:rsid w:val="00431087"/>
    <w:rsid w:val="00474E20"/>
    <w:rsid w:val="004E534F"/>
    <w:rsid w:val="005045B6"/>
    <w:rsid w:val="005144AE"/>
    <w:rsid w:val="005306BD"/>
    <w:rsid w:val="00556357"/>
    <w:rsid w:val="005A50EA"/>
    <w:rsid w:val="0060205C"/>
    <w:rsid w:val="006F15E3"/>
    <w:rsid w:val="00762A38"/>
    <w:rsid w:val="007733FB"/>
    <w:rsid w:val="00806A31"/>
    <w:rsid w:val="0083562B"/>
    <w:rsid w:val="009E3126"/>
    <w:rsid w:val="00A56C0A"/>
    <w:rsid w:val="00AA14E6"/>
    <w:rsid w:val="00AC3115"/>
    <w:rsid w:val="00B86117"/>
    <w:rsid w:val="00C37CDA"/>
    <w:rsid w:val="00C67B0D"/>
    <w:rsid w:val="00CD61C4"/>
    <w:rsid w:val="00D6386C"/>
    <w:rsid w:val="00DB2A43"/>
    <w:rsid w:val="00EE737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B7AA7"/>
  <w15:chartTrackingRefBased/>
  <w15:docId w15:val="{7EAF2D78-B83D-4ED7-AD26-43F231B3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4E2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2A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2A38"/>
    <w:rPr>
      <w:rFonts w:ascii="Arial" w:eastAsia="Times New Roman" w:hAnsi="Arial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62A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2A38"/>
    <w:rPr>
      <w:rFonts w:ascii="Arial" w:eastAsia="Times New Roman" w:hAnsi="Arial" w:cs="Times New Roman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638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6386C"/>
    <w:pPr>
      <w:spacing w:after="160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386C"/>
    <w:rPr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38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386C"/>
    <w:rPr>
      <w:rFonts w:ascii="Segoe UI" w:eastAsia="Times New Roman" w:hAnsi="Segoe UI" w:cs="Segoe UI"/>
      <w:sz w:val="18"/>
      <w:szCs w:val="18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9E3126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9E3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Helena Deršek-Štuhec</cp:lastModifiedBy>
  <cp:revision>3</cp:revision>
  <dcterms:created xsi:type="dcterms:W3CDTF">2020-05-20T09:16:00Z</dcterms:created>
  <dcterms:modified xsi:type="dcterms:W3CDTF">2020-05-20T09:21:00Z</dcterms:modified>
</cp:coreProperties>
</file>