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B5" w:rsidRPr="00DD07B5" w:rsidRDefault="003C12D7" w:rsidP="00DD07B5">
      <w:pPr>
        <w:shd w:val="clear" w:color="auto" w:fill="FFFFFF"/>
        <w:spacing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9"/>
          <w:szCs w:val="39"/>
          <w:lang w:eastAsia="sl-SI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39"/>
          <w:szCs w:val="39"/>
          <w:lang w:eastAsia="sl-SI"/>
        </w:rPr>
        <w:t xml:space="preserve">Vabilo k vpisu </w:t>
      </w:r>
      <w:r w:rsidR="00071C0F">
        <w:rPr>
          <w:rFonts w:ascii="Arial" w:eastAsia="Times New Roman" w:hAnsi="Arial" w:cs="Arial"/>
          <w:b/>
          <w:bCs/>
          <w:color w:val="000000" w:themeColor="text1"/>
          <w:kern w:val="36"/>
          <w:sz w:val="39"/>
          <w:szCs w:val="39"/>
          <w:lang w:eastAsia="sl-SI"/>
        </w:rPr>
        <w:t xml:space="preserve">tečajev </w:t>
      </w:r>
      <w:bookmarkStart w:id="0" w:name="_GoBack"/>
      <w:bookmarkEnd w:id="0"/>
      <w:r w:rsidR="00DD07B5" w:rsidRPr="00DD07B5">
        <w:rPr>
          <w:rFonts w:ascii="Arial" w:eastAsia="Times New Roman" w:hAnsi="Arial" w:cs="Arial"/>
          <w:b/>
          <w:bCs/>
          <w:color w:val="000000" w:themeColor="text1"/>
          <w:kern w:val="36"/>
          <w:sz w:val="39"/>
          <w:szCs w:val="39"/>
          <w:lang w:eastAsia="sl-SI"/>
        </w:rPr>
        <w:t>korejskega jezika in kulture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39"/>
          <w:szCs w:val="39"/>
          <w:lang w:eastAsia="sl-SI"/>
        </w:rPr>
        <w:t xml:space="preserve"> v spomladanskem semestru 2021/2022</w:t>
      </w:r>
    </w:p>
    <w:p w:rsidR="003D1D99" w:rsidRPr="00DD07B5" w:rsidRDefault="003D1D99" w:rsidP="00DD07B5">
      <w:pPr>
        <w:rPr>
          <w:color w:val="000000" w:themeColor="text1"/>
        </w:rPr>
      </w:pPr>
    </w:p>
    <w:p w:rsidR="00DD07B5" w:rsidRPr="00DD07B5" w:rsidRDefault="003C12D7" w:rsidP="00DD07B5">
      <w:pPr>
        <w:rPr>
          <w:color w:val="000000" w:themeColor="text1"/>
        </w:rPr>
      </w:pPr>
      <w:r>
        <w:rPr>
          <w:color w:val="000000" w:themeColor="text1"/>
        </w:rPr>
        <w:t>I</w:t>
      </w:r>
      <w:r w:rsidR="00DD07B5" w:rsidRPr="00DD07B5">
        <w:rPr>
          <w:color w:val="000000" w:themeColor="text1"/>
        </w:rPr>
        <w:t xml:space="preserve">nštitut Kralj </w:t>
      </w:r>
      <w:proofErr w:type="spellStart"/>
      <w:r w:rsidR="00DD07B5" w:rsidRPr="00DD07B5">
        <w:rPr>
          <w:color w:val="000000" w:themeColor="text1"/>
        </w:rPr>
        <w:t>Sejong</w:t>
      </w:r>
      <w:proofErr w:type="spellEnd"/>
      <w:r w:rsidR="00DD07B5" w:rsidRPr="00DD07B5">
        <w:rPr>
          <w:color w:val="000000" w:themeColor="text1"/>
        </w:rPr>
        <w:t xml:space="preserve"> Ljubljana (KSI LJ), </w:t>
      </w:r>
      <w:r>
        <w:rPr>
          <w:color w:val="000000" w:themeColor="text1"/>
        </w:rPr>
        <w:t xml:space="preserve">korejski jezikovni in kulturni </w:t>
      </w:r>
      <w:r>
        <w:rPr>
          <w:color w:val="000000" w:themeColor="text1"/>
        </w:rPr>
        <w:t xml:space="preserve">inštitut, ki deluje na Fakulteti za družbene vede, </w:t>
      </w:r>
      <w:r w:rsidR="00DD07B5" w:rsidRPr="00DD07B5">
        <w:rPr>
          <w:color w:val="000000" w:themeColor="text1"/>
        </w:rPr>
        <w:t xml:space="preserve">vabi k vpisu na spomladanske tečaje </w:t>
      </w:r>
      <w:r w:rsidR="00DD07B5" w:rsidRPr="00DD07B5">
        <w:rPr>
          <w:color w:val="000000" w:themeColor="text1"/>
        </w:rPr>
        <w:t>korejskega jezika in kulture</w:t>
      </w:r>
      <w:r w:rsidR="00DD07B5" w:rsidRPr="00DD07B5">
        <w:rPr>
          <w:color w:val="000000" w:themeColor="text1"/>
        </w:rPr>
        <w:t xml:space="preserve"> v študijske letu 2021/2022</w:t>
      </w:r>
      <w:r w:rsidR="00DD07B5" w:rsidRPr="00DD07B5">
        <w:rPr>
          <w:color w:val="000000" w:themeColor="text1"/>
        </w:rPr>
        <w:t>.</w:t>
      </w:r>
    </w:p>
    <w:p w:rsidR="00DD07B5" w:rsidRPr="00DD07B5" w:rsidRDefault="00DD07B5" w:rsidP="00DD07B5">
      <w:pPr>
        <w:shd w:val="clear" w:color="auto" w:fill="FFFFFF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235"/>
        <w:gridCol w:w="2055"/>
        <w:gridCol w:w="2130"/>
      </w:tblGrid>
      <w:tr w:rsidR="00DD07B5" w:rsidRPr="00DD07B5" w:rsidTr="00DD07B5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07B5" w:rsidRPr="00DD07B5" w:rsidRDefault="00DD07B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r w:rsidRPr="00DD07B5">
              <w:rPr>
                <w:rStyle w:val="Strong"/>
                <w:rFonts w:ascii="inherit" w:hAnsi="inherit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Stopnja tečaja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07B5" w:rsidRPr="00DD07B5" w:rsidRDefault="00DD07B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r w:rsidRPr="00DD07B5">
              <w:rPr>
                <w:rStyle w:val="Strong"/>
                <w:rFonts w:ascii="inherit" w:hAnsi="inherit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Skupina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07B5" w:rsidRPr="00DD07B5" w:rsidRDefault="00DD07B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r w:rsidRPr="00DD07B5">
              <w:rPr>
                <w:rStyle w:val="Strong"/>
                <w:rFonts w:ascii="inherit" w:hAnsi="inherit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Termin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07B5" w:rsidRPr="00DD07B5" w:rsidRDefault="00DD07B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r w:rsidRPr="00DD07B5">
              <w:rPr>
                <w:rStyle w:val="Strong"/>
                <w:rFonts w:ascii="inherit" w:hAnsi="inherit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Prostor</w:t>
            </w:r>
          </w:p>
        </w:tc>
      </w:tr>
      <w:tr w:rsidR="00DD07B5" w:rsidRPr="00DD07B5" w:rsidTr="00DD07B5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Začetni 1A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proofErr w:type="spellStart"/>
            <w:r w:rsidRPr="00DD07B5">
              <w:rPr>
                <w:rFonts w:ascii="Malgun Gothic" w:eastAsia="Malgun Gothic" w:hAnsi="Malgun Gothic" w:cs="Malgun Gothic"/>
                <w:color w:val="000000" w:themeColor="text1"/>
                <w:sz w:val="20"/>
                <w:szCs w:val="20"/>
              </w:rPr>
              <w:t>딱정벌레</w:t>
            </w:r>
            <w:proofErr w:type="spellEnd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Ddakjeong</w:t>
            </w:r>
            <w:proofErr w:type="spellEnd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beole</w:t>
            </w:r>
            <w:proofErr w:type="spellEnd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/Pikapolonica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jc w:val="center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tor-čet: 16.00-18.00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jc w:val="center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predavalnica FDV-08</w:t>
            </w:r>
          </w:p>
        </w:tc>
      </w:tr>
      <w:tr w:rsidR="00DD07B5" w:rsidRPr="00DD07B5" w:rsidTr="00DD07B5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Začetni 1A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proofErr w:type="spellStart"/>
            <w:r w:rsidRPr="00DD07B5">
              <w:rPr>
                <w:rFonts w:ascii="Malgun Gothic" w:eastAsia="Malgun Gothic" w:hAnsi="Malgun Gothic" w:cs="Malgun Gothic"/>
                <w:color w:val="000000" w:themeColor="text1"/>
                <w:sz w:val="20"/>
                <w:szCs w:val="20"/>
              </w:rPr>
              <w:t>반딧불</w:t>
            </w:r>
            <w:proofErr w:type="spellEnd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Banditbul</w:t>
            </w:r>
            <w:proofErr w:type="spellEnd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/Kresni</w:t>
            </w:r>
            <w:r w:rsidRPr="00DD07B5">
              <w:rPr>
                <w:color w:val="000000" w:themeColor="text1"/>
                <w:sz w:val="20"/>
                <w:szCs w:val="20"/>
              </w:rPr>
              <w:t>č</w:t>
            </w:r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ka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jc w:val="center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tor-čet: 18.00-20.00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jc w:val="center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prek platforme Zoom</w:t>
            </w:r>
          </w:p>
        </w:tc>
      </w:tr>
      <w:tr w:rsidR="00DD07B5" w:rsidRPr="00DD07B5" w:rsidTr="00DD07B5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Začetni 1B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proofErr w:type="spellStart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Horang</w:t>
            </w:r>
            <w:proofErr w:type="spellEnd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07B5">
              <w:rPr>
                <w:rFonts w:ascii="Malgun Gothic" w:eastAsia="Malgun Gothic" w:hAnsi="Malgun Gothic" w:cs="Malgun Gothic"/>
                <w:color w:val="000000" w:themeColor="text1"/>
                <w:sz w:val="20"/>
                <w:szCs w:val="20"/>
              </w:rPr>
              <w:t>호랑</w:t>
            </w:r>
            <w:proofErr w:type="spellEnd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/Tiger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jc w:val="center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proofErr w:type="spellStart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pon-sre</w:t>
            </w:r>
            <w:proofErr w:type="spellEnd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: 16.00-18.00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jc w:val="center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predavalnica FDV-08</w:t>
            </w:r>
          </w:p>
        </w:tc>
      </w:tr>
      <w:tr w:rsidR="00DD07B5" w:rsidRPr="00DD07B5" w:rsidTr="00DD07B5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Začetni 1B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proofErr w:type="spellStart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Yong</w:t>
            </w:r>
            <w:proofErr w:type="spellEnd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 xml:space="preserve"> </w:t>
            </w:r>
            <w:r w:rsidRPr="00DD07B5">
              <w:rPr>
                <w:rFonts w:ascii="Malgun Gothic" w:eastAsia="Malgun Gothic" w:hAnsi="Malgun Gothic" w:cs="Malgun Gothic"/>
                <w:color w:val="000000" w:themeColor="text1"/>
                <w:sz w:val="20"/>
                <w:szCs w:val="20"/>
              </w:rPr>
              <w:t>용</w:t>
            </w:r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/Zmaj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jc w:val="center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proofErr w:type="spellStart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pon-sre</w:t>
            </w:r>
            <w:proofErr w:type="spellEnd"/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: 18.00-20.00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07B5" w:rsidRPr="00DD07B5" w:rsidRDefault="00DD07B5">
            <w:pPr>
              <w:pStyle w:val="NormalWeb"/>
              <w:spacing w:before="0" w:beforeAutospacing="0" w:after="270" w:afterAutospacing="0"/>
              <w:jc w:val="center"/>
              <w:textAlignment w:val="baseline"/>
              <w:rPr>
                <w:rFonts w:ascii="inherit" w:hAnsi="inherit" w:cs="Arial"/>
                <w:color w:val="000000" w:themeColor="text1"/>
                <w:sz w:val="20"/>
                <w:szCs w:val="20"/>
              </w:rPr>
            </w:pPr>
            <w:r w:rsidRPr="00DD07B5">
              <w:rPr>
                <w:rFonts w:ascii="inherit" w:hAnsi="inherit" w:cs="Arial"/>
                <w:color w:val="000000" w:themeColor="text1"/>
                <w:sz w:val="20"/>
                <w:szCs w:val="20"/>
              </w:rPr>
              <w:t>prek platforme Zoom</w:t>
            </w:r>
          </w:p>
        </w:tc>
      </w:tr>
    </w:tbl>
    <w:p w:rsidR="00DD07B5" w:rsidRPr="00DD07B5" w:rsidRDefault="00DD07B5" w:rsidP="00DD07B5">
      <w:pPr>
        <w:pStyle w:val="NormalWeb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DD07B5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DD07B5" w:rsidRPr="00DD07B5" w:rsidRDefault="00DD07B5" w:rsidP="00DD07B5">
      <w:pPr>
        <w:pStyle w:val="NormalWeb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DD07B5">
        <w:rPr>
          <w:rFonts w:ascii="Arial" w:hAnsi="Arial" w:cs="Arial"/>
          <w:color w:val="000000" w:themeColor="text1"/>
          <w:sz w:val="20"/>
          <w:szCs w:val="20"/>
        </w:rPr>
        <w:t>T</w:t>
      </w:r>
      <w:r w:rsidRPr="00DD07B5">
        <w:rPr>
          <w:rFonts w:ascii="Arial" w:hAnsi="Arial" w:cs="Arial"/>
          <w:color w:val="000000" w:themeColor="text1"/>
          <w:sz w:val="20"/>
          <w:szCs w:val="20"/>
        </w:rPr>
        <w:t>ečaji obsegajo 60 šolskih ur in potekajo dvakrat tedensko, dve šolski uri. Vpišejo se lahko tudi osnovnošolci zadnje triade.</w:t>
      </w:r>
    </w:p>
    <w:p w:rsidR="00DD07B5" w:rsidRPr="00DD07B5" w:rsidRDefault="00DD07B5" w:rsidP="00DD07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DD07B5">
        <w:rPr>
          <w:rFonts w:ascii="Arial" w:hAnsi="Arial" w:cs="Arial"/>
          <w:color w:val="000000" w:themeColor="text1"/>
          <w:sz w:val="20"/>
          <w:szCs w:val="20"/>
        </w:rPr>
        <w:t>Na tečaj se lahko prijavite </w:t>
      </w:r>
      <w:hyperlink r:id="rId4" w:history="1">
        <w:r w:rsidRPr="00DD07B5">
          <w:rPr>
            <w:rStyle w:val="Hyperlink"/>
            <w:rFonts w:ascii="Arial" w:hAnsi="Arial" w:cs="Arial"/>
            <w:color w:val="0070C0"/>
            <w:sz w:val="20"/>
            <w:szCs w:val="20"/>
            <w:u w:val="none"/>
            <w:bdr w:val="none" w:sz="0" w:space="0" w:color="auto" w:frame="1"/>
          </w:rPr>
          <w:t>tukaj</w:t>
        </w:r>
      </w:hyperlink>
      <w:r w:rsidRPr="00DD07B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D07B5" w:rsidRPr="00DD07B5" w:rsidRDefault="00DD07B5" w:rsidP="00DD07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DD07B5" w:rsidRPr="00DD07B5" w:rsidRDefault="00DD07B5" w:rsidP="00DD07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DD07B5">
        <w:rPr>
          <w:rFonts w:ascii="Arial" w:hAnsi="Arial" w:cs="Arial"/>
          <w:color w:val="000000" w:themeColor="text1"/>
          <w:sz w:val="20"/>
          <w:szCs w:val="20"/>
        </w:rPr>
        <w:t>Prijave sprejemamo do </w:t>
      </w:r>
      <w:r w:rsidRPr="00DD07B5">
        <w:rPr>
          <w:rStyle w:val="Strong"/>
          <w:rFonts w:ascii="inherit" w:hAnsi="inherit" w:cs="Arial"/>
          <w:color w:val="000000" w:themeColor="text1"/>
          <w:sz w:val="20"/>
          <w:szCs w:val="20"/>
          <w:bdr w:val="none" w:sz="0" w:space="0" w:color="auto" w:frame="1"/>
        </w:rPr>
        <w:t>16. 2. 2022</w:t>
      </w:r>
      <w:r w:rsidRPr="00DD07B5">
        <w:rPr>
          <w:rFonts w:ascii="Arial" w:hAnsi="Arial" w:cs="Arial"/>
          <w:color w:val="000000" w:themeColor="text1"/>
          <w:sz w:val="20"/>
          <w:szCs w:val="20"/>
        </w:rPr>
        <w:t>. Registracija poteka od</w:t>
      </w:r>
      <w:r w:rsidRPr="00DD07B5">
        <w:rPr>
          <w:rStyle w:val="Strong"/>
          <w:rFonts w:ascii="inherit" w:hAnsi="inherit" w:cs="Arial"/>
          <w:color w:val="000000" w:themeColor="text1"/>
          <w:sz w:val="20"/>
          <w:szCs w:val="20"/>
          <w:bdr w:val="none" w:sz="0" w:space="0" w:color="auto" w:frame="1"/>
        </w:rPr>
        <w:t> 17. 2. 2022 </w:t>
      </w:r>
      <w:r w:rsidRPr="00DD07B5">
        <w:rPr>
          <w:rFonts w:ascii="Arial" w:hAnsi="Arial" w:cs="Arial"/>
          <w:color w:val="000000" w:themeColor="text1"/>
          <w:sz w:val="20"/>
          <w:szCs w:val="20"/>
        </w:rPr>
        <w:t>do</w:t>
      </w:r>
      <w:r w:rsidRPr="00DD07B5">
        <w:rPr>
          <w:rStyle w:val="Strong"/>
          <w:rFonts w:ascii="inherit" w:hAnsi="inherit" w:cs="Arial"/>
          <w:color w:val="000000" w:themeColor="text1"/>
          <w:sz w:val="20"/>
          <w:szCs w:val="20"/>
          <w:bdr w:val="none" w:sz="0" w:space="0" w:color="auto" w:frame="1"/>
        </w:rPr>
        <w:t> 20. 2. 2022.</w:t>
      </w:r>
    </w:p>
    <w:p w:rsidR="00DD07B5" w:rsidRPr="00DD07B5" w:rsidRDefault="00DD07B5" w:rsidP="00DD07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DD07B5">
        <w:rPr>
          <w:rFonts w:ascii="Arial" w:hAnsi="Arial" w:cs="Arial"/>
          <w:color w:val="000000" w:themeColor="text1"/>
          <w:sz w:val="20"/>
          <w:szCs w:val="20"/>
        </w:rPr>
        <w:t>Tečaji v predavalnicah potekajo na </w:t>
      </w:r>
      <w:hyperlink r:id="rId5" w:tgtFrame="_blank" w:history="1">
        <w:r w:rsidRPr="00DD07B5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bdr w:val="none" w:sz="0" w:space="0" w:color="auto" w:frame="1"/>
          </w:rPr>
          <w:t>Fakulteti za družbene vede v Ljubljani</w:t>
        </w:r>
      </w:hyperlink>
      <w:r w:rsidRPr="00DD07B5">
        <w:rPr>
          <w:rFonts w:ascii="Arial" w:hAnsi="Arial" w:cs="Arial"/>
          <w:color w:val="000000" w:themeColor="text1"/>
          <w:sz w:val="20"/>
          <w:szCs w:val="20"/>
        </w:rPr>
        <w:t>. </w:t>
      </w:r>
    </w:p>
    <w:p w:rsidR="00DD07B5" w:rsidRPr="00DD07B5" w:rsidRDefault="00DD07B5" w:rsidP="00DD07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DD07B5" w:rsidRPr="00DD07B5" w:rsidRDefault="00DD07B5" w:rsidP="00DD07B5">
      <w:pPr>
        <w:rPr>
          <w:color w:val="000000" w:themeColor="text1"/>
        </w:rPr>
      </w:pPr>
      <w:r w:rsidRPr="00DD07B5">
        <w:rPr>
          <w:color w:val="000000" w:themeColor="text1"/>
        </w:rPr>
        <w:t>Certifikat o zaključku tečaja je uradno priznan certifikat KSI in z izobraževanjem lahko nadaljujete povsod po svetu.</w:t>
      </w:r>
      <w:r>
        <w:rPr>
          <w:color w:val="000000" w:themeColor="text1"/>
        </w:rPr>
        <w:t xml:space="preserve"> </w:t>
      </w:r>
      <w:r w:rsidRPr="00DD07B5">
        <w:rPr>
          <w:color w:val="000000" w:themeColor="text1"/>
        </w:rPr>
        <w:t xml:space="preserve">Več informacij o Inštitutu Kralj </w:t>
      </w:r>
      <w:proofErr w:type="spellStart"/>
      <w:r w:rsidRPr="00DD07B5">
        <w:rPr>
          <w:color w:val="000000" w:themeColor="text1"/>
        </w:rPr>
        <w:t>Sejong</w:t>
      </w:r>
      <w:proofErr w:type="spellEnd"/>
      <w:r w:rsidRPr="00DD07B5">
        <w:rPr>
          <w:color w:val="000000" w:themeColor="text1"/>
        </w:rPr>
        <w:t xml:space="preserve"> Ljubljana, tečajih jezika in kulture ter drugih aktualnih dogodkih, si lahko preberete na </w:t>
      </w:r>
      <w:hyperlink r:id="rId6" w:history="1">
        <w:r w:rsidRPr="003C12D7">
          <w:rPr>
            <w:rStyle w:val="Hyperlink"/>
          </w:rPr>
          <w:t>spletni strani KSI LJ</w:t>
        </w:r>
      </w:hyperlink>
      <w:r w:rsidRPr="00DD07B5">
        <w:rPr>
          <w:color w:val="000000" w:themeColor="text1"/>
        </w:rPr>
        <w:t xml:space="preserve"> ali na družabnih obrežjih </w:t>
      </w:r>
      <w:hyperlink r:id="rId7" w:history="1">
        <w:r w:rsidRPr="00DD07B5">
          <w:rPr>
            <w:rStyle w:val="Hyperlink"/>
          </w:rPr>
          <w:t>Facebook</w:t>
        </w:r>
      </w:hyperlink>
      <w:r w:rsidRPr="00DD07B5">
        <w:rPr>
          <w:color w:val="000000" w:themeColor="text1"/>
        </w:rPr>
        <w:t xml:space="preserve"> in </w:t>
      </w:r>
      <w:hyperlink r:id="rId8" w:history="1">
        <w:proofErr w:type="spellStart"/>
        <w:r w:rsidRPr="00DD07B5">
          <w:rPr>
            <w:rStyle w:val="Hyperlink"/>
          </w:rPr>
          <w:t>Instagram</w:t>
        </w:r>
        <w:proofErr w:type="spellEnd"/>
      </w:hyperlink>
      <w:r w:rsidRPr="00DD07B5">
        <w:rPr>
          <w:color w:val="000000" w:themeColor="text1"/>
        </w:rPr>
        <w:t xml:space="preserve">. </w:t>
      </w:r>
    </w:p>
    <w:p w:rsidR="00DD07B5" w:rsidRDefault="00DD07B5" w:rsidP="00DD07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DD07B5">
        <w:rPr>
          <w:rFonts w:ascii="Arial" w:hAnsi="Arial" w:cs="Arial"/>
          <w:color w:val="000000" w:themeColor="text1"/>
          <w:sz w:val="20"/>
          <w:szCs w:val="20"/>
        </w:rPr>
        <w:t>Za več informacij v zvezi z vpisom nam pišite na: </w:t>
      </w:r>
      <w:hyperlink r:id="rId9" w:history="1">
        <w:r w:rsidRPr="00DD07B5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bdr w:val="none" w:sz="0" w:space="0" w:color="auto" w:frame="1"/>
          </w:rPr>
          <w:t>saska.rovsnik@fdv.uni-lj.si</w:t>
        </w:r>
      </w:hyperlink>
      <w:r w:rsidRPr="00DD07B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D07B5" w:rsidRPr="00DD07B5" w:rsidRDefault="00DD07B5" w:rsidP="00DD07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sectPr w:rsidR="00DD07B5" w:rsidRPr="00DD0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B5"/>
    <w:rsid w:val="00071C0F"/>
    <w:rsid w:val="003C12D7"/>
    <w:rsid w:val="003D1D99"/>
    <w:rsid w:val="00D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69CA"/>
  <w15:chartTrackingRefBased/>
  <w15:docId w15:val="{40424D55-571E-4D1E-B847-09F13592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0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7B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Strong">
    <w:name w:val="Strong"/>
    <w:basedOn w:val="DefaultParagraphFont"/>
    <w:uiPriority w:val="22"/>
    <w:qFormat/>
    <w:rsid w:val="00DD07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DD0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ccounts/login/?next=/ksi_ljublja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ksiljublja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dv.uni-lj.si/raziskovanje/earl/k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dv.uni-lj.si/o-fdv/kako-do-na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1ka.arnes.si/a/0ce8a130" TargetMode="External"/><Relationship Id="rId9" Type="http://schemas.openxmlformats.org/officeDocument/2006/relationships/hyperlink" Target="mailto:saska.rovsnik@fdv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Kolenbrand, Maša</dc:creator>
  <cp:keywords/>
  <dc:description/>
  <cp:lastModifiedBy>Kolenbrand, Maša</cp:lastModifiedBy>
  <cp:revision>2</cp:revision>
  <dcterms:created xsi:type="dcterms:W3CDTF">2022-02-07T11:14:00Z</dcterms:created>
  <dcterms:modified xsi:type="dcterms:W3CDTF">2022-02-07T11:50:00Z</dcterms:modified>
</cp:coreProperties>
</file>