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1E6A" w14:textId="6065C6C3" w:rsidR="002751DB" w:rsidRDefault="002751DB">
      <w:pPr>
        <w:rPr>
          <w:rFonts w:ascii="Times New Roman" w:hAnsi="Times New Roman"/>
          <w:sz w:val="24"/>
        </w:rPr>
      </w:pPr>
    </w:p>
    <w:p w14:paraId="3B870327" w14:textId="5DCF720D" w:rsidR="002751DB" w:rsidRDefault="002751DB">
      <w:pPr>
        <w:rPr>
          <w:rFonts w:ascii="Times New Roman" w:hAnsi="Times New Roman"/>
          <w:sz w:val="24"/>
        </w:rPr>
      </w:pPr>
      <w:r>
        <w:rPr>
          <w:rFonts w:ascii="Times New Roman" w:hAnsi="Times New Roman"/>
          <w:sz w:val="24"/>
        </w:rPr>
        <w:t>Datum: 11. 8. 2023</w:t>
      </w:r>
    </w:p>
    <w:p w14:paraId="7A5749E4" w14:textId="01BAA29F" w:rsidR="002751DB" w:rsidRDefault="002751DB">
      <w:pPr>
        <w:rPr>
          <w:rFonts w:ascii="Times New Roman" w:hAnsi="Times New Roman"/>
          <w:sz w:val="24"/>
        </w:rPr>
      </w:pPr>
    </w:p>
    <w:p w14:paraId="6FFD6BBA" w14:textId="3774E0A3" w:rsidR="002751DB" w:rsidRDefault="002751DB">
      <w:pPr>
        <w:rPr>
          <w:rFonts w:ascii="Times New Roman" w:hAnsi="Times New Roman"/>
          <w:sz w:val="24"/>
        </w:rPr>
      </w:pPr>
    </w:p>
    <w:p w14:paraId="19DAA70E" w14:textId="78471E26" w:rsidR="002751DB" w:rsidRPr="002751DB" w:rsidRDefault="002751DB" w:rsidP="002751DB">
      <w:pPr>
        <w:jc w:val="both"/>
        <w:rPr>
          <w:rFonts w:ascii="Times New Roman" w:hAnsi="Times New Roman"/>
          <w:b/>
          <w:bCs/>
          <w:sz w:val="28"/>
          <w:szCs w:val="28"/>
        </w:rPr>
      </w:pPr>
      <w:r w:rsidRPr="002751DB">
        <w:rPr>
          <w:rFonts w:ascii="Times New Roman" w:hAnsi="Times New Roman"/>
          <w:b/>
          <w:bCs/>
          <w:sz w:val="28"/>
          <w:szCs w:val="28"/>
        </w:rPr>
        <w:t xml:space="preserve">Vabilo strokovnjakom in strokovnjakinjam k vpisu v bazo na portalu </w:t>
      </w:r>
      <w:hyperlink r:id="rId10" w:history="1">
        <w:r w:rsidRPr="002751DB">
          <w:rPr>
            <w:rFonts w:ascii="Times New Roman" w:eastAsia="Calibri" w:hAnsi="Times New Roman"/>
            <w:b/>
            <w:bCs/>
            <w:color w:val="0563C1"/>
            <w:sz w:val="28"/>
            <w:szCs w:val="28"/>
            <w:u w:val="single"/>
            <w:lang w:val="en-GB"/>
          </w:rPr>
          <w:t>wideraexperts.eu</w:t>
        </w:r>
      </w:hyperlink>
    </w:p>
    <w:p w14:paraId="79490CDD" w14:textId="027F6EF4" w:rsidR="002751DB" w:rsidRPr="002751DB" w:rsidRDefault="002751DB">
      <w:pPr>
        <w:rPr>
          <w:rFonts w:ascii="Times New Roman" w:hAnsi="Times New Roman"/>
          <w:sz w:val="28"/>
          <w:szCs w:val="28"/>
        </w:rPr>
      </w:pPr>
    </w:p>
    <w:p w14:paraId="6DD03312" w14:textId="67442EBA" w:rsidR="002751DB" w:rsidRDefault="002751DB">
      <w:pPr>
        <w:rPr>
          <w:rFonts w:ascii="Times New Roman" w:hAnsi="Times New Roman"/>
          <w:sz w:val="24"/>
        </w:rPr>
      </w:pPr>
    </w:p>
    <w:p w14:paraId="79C7578C" w14:textId="77777777" w:rsidR="002751DB" w:rsidRPr="002751DB" w:rsidRDefault="002751DB" w:rsidP="002751DB">
      <w:pPr>
        <w:spacing w:after="160" w:line="259" w:lineRule="auto"/>
        <w:jc w:val="both"/>
        <w:rPr>
          <w:rFonts w:ascii="Times New Roman" w:eastAsia="Calibri" w:hAnsi="Times New Roman"/>
          <w:sz w:val="24"/>
        </w:rPr>
      </w:pPr>
      <w:r w:rsidRPr="002751DB">
        <w:rPr>
          <w:rFonts w:ascii="Times New Roman" w:eastAsia="Calibri" w:hAnsi="Times New Roman"/>
          <w:sz w:val="24"/>
        </w:rPr>
        <w:t>Spoštovani,</w:t>
      </w:r>
    </w:p>
    <w:p w14:paraId="6F767CA9" w14:textId="7F3C10A8" w:rsidR="002751DB" w:rsidRDefault="00E14DB2" w:rsidP="002751DB">
      <w:pPr>
        <w:spacing w:after="160" w:line="259" w:lineRule="auto"/>
        <w:jc w:val="both"/>
        <w:rPr>
          <w:rFonts w:ascii="Times New Roman" w:eastAsia="Calibri" w:hAnsi="Times New Roman"/>
          <w:sz w:val="24"/>
        </w:rPr>
      </w:pPr>
      <w:r>
        <w:rPr>
          <w:rFonts w:ascii="Times New Roman" w:eastAsia="Calibri" w:hAnsi="Times New Roman"/>
          <w:sz w:val="24"/>
        </w:rPr>
        <w:t>V okviru projekta NCP WIDERA.NET+, v katerem sodelujemo nacionalne kontaktne točke iz držav širitve (</w:t>
      </w:r>
      <w:proofErr w:type="spellStart"/>
      <w:r>
        <w:rPr>
          <w:rFonts w:ascii="Times New Roman" w:eastAsia="Calibri" w:hAnsi="Times New Roman"/>
          <w:sz w:val="24"/>
        </w:rPr>
        <w:t>t</w:t>
      </w:r>
      <w:r w:rsidR="00EE1645">
        <w:rPr>
          <w:rFonts w:ascii="Times New Roman" w:eastAsia="Calibri" w:hAnsi="Times New Roman"/>
          <w:sz w:val="24"/>
        </w:rPr>
        <w:t>.</w:t>
      </w:r>
      <w:r>
        <w:rPr>
          <w:rFonts w:ascii="Times New Roman" w:eastAsia="Calibri" w:hAnsi="Times New Roman"/>
          <w:sz w:val="24"/>
        </w:rPr>
        <w:t>i</w:t>
      </w:r>
      <w:proofErr w:type="spellEnd"/>
      <w:r>
        <w:rPr>
          <w:rFonts w:ascii="Times New Roman" w:eastAsia="Calibri" w:hAnsi="Times New Roman"/>
          <w:sz w:val="24"/>
        </w:rPr>
        <w:t xml:space="preserve">. </w:t>
      </w:r>
      <w:proofErr w:type="spellStart"/>
      <w:r>
        <w:rPr>
          <w:rFonts w:ascii="Times New Roman" w:eastAsia="Calibri" w:hAnsi="Times New Roman"/>
          <w:sz w:val="24"/>
        </w:rPr>
        <w:t>widening</w:t>
      </w:r>
      <w:proofErr w:type="spellEnd"/>
      <w:r>
        <w:rPr>
          <w:rFonts w:ascii="Times New Roman" w:eastAsia="Calibri" w:hAnsi="Times New Roman"/>
          <w:sz w:val="24"/>
        </w:rPr>
        <w:t xml:space="preserve"> države)</w:t>
      </w:r>
      <w:r w:rsidR="00E04C5A">
        <w:rPr>
          <w:rFonts w:ascii="Times New Roman" w:eastAsia="Calibri" w:hAnsi="Times New Roman"/>
          <w:sz w:val="24"/>
        </w:rPr>
        <w:t>,</w:t>
      </w:r>
      <w:r>
        <w:rPr>
          <w:rFonts w:ascii="Times New Roman" w:eastAsia="Calibri" w:hAnsi="Times New Roman"/>
          <w:sz w:val="24"/>
        </w:rPr>
        <w:t xml:space="preserve"> je bil razvit portal </w:t>
      </w:r>
      <w:bookmarkStart w:id="0" w:name="_Hlk142564549"/>
      <w:r w:rsidR="000E2115">
        <w:rPr>
          <w:rFonts w:ascii="Times New Roman" w:eastAsia="Calibri" w:hAnsi="Times New Roman"/>
          <w:color w:val="0563C1"/>
          <w:sz w:val="24"/>
          <w:u w:val="single"/>
        </w:rPr>
        <w:fldChar w:fldCharType="begin"/>
      </w:r>
      <w:r w:rsidR="000E2115">
        <w:rPr>
          <w:rFonts w:ascii="Times New Roman" w:eastAsia="Calibri" w:hAnsi="Times New Roman"/>
          <w:color w:val="0563C1"/>
          <w:sz w:val="24"/>
          <w:u w:val="single"/>
        </w:rPr>
        <w:instrText xml:space="preserve"> HYPERLINK "https://wideraexperts.eu/" </w:instrText>
      </w:r>
      <w:r w:rsidR="000E2115">
        <w:rPr>
          <w:rFonts w:ascii="Times New Roman" w:eastAsia="Calibri" w:hAnsi="Times New Roman"/>
          <w:color w:val="0563C1"/>
          <w:sz w:val="24"/>
          <w:u w:val="single"/>
        </w:rPr>
      </w:r>
      <w:r w:rsidR="000E2115">
        <w:rPr>
          <w:rFonts w:ascii="Times New Roman" w:eastAsia="Calibri" w:hAnsi="Times New Roman"/>
          <w:color w:val="0563C1"/>
          <w:sz w:val="24"/>
          <w:u w:val="single"/>
        </w:rPr>
        <w:fldChar w:fldCharType="separate"/>
      </w:r>
      <w:r w:rsidR="000E2115" w:rsidRPr="001E18DD">
        <w:rPr>
          <w:rStyle w:val="Hyperlink"/>
          <w:rFonts w:ascii="Times New Roman" w:eastAsia="Calibri" w:hAnsi="Times New Roman"/>
          <w:sz w:val="24"/>
        </w:rPr>
        <w:t>https://wideraexperts.eu/</w:t>
      </w:r>
      <w:bookmarkEnd w:id="0"/>
      <w:r w:rsidR="000E2115">
        <w:rPr>
          <w:rFonts w:ascii="Times New Roman" w:eastAsia="Calibri" w:hAnsi="Times New Roman"/>
          <w:color w:val="0563C1"/>
          <w:sz w:val="24"/>
          <w:u w:val="single"/>
        </w:rPr>
        <w:fldChar w:fldCharType="end"/>
      </w:r>
      <w:r w:rsidR="002751DB" w:rsidRPr="002751DB">
        <w:rPr>
          <w:rFonts w:ascii="Times New Roman" w:eastAsia="Calibri" w:hAnsi="Times New Roman"/>
          <w:sz w:val="24"/>
        </w:rPr>
        <w:t xml:space="preserve">, </w:t>
      </w:r>
      <w:r>
        <w:rPr>
          <w:rFonts w:ascii="Times New Roman" w:eastAsia="Calibri" w:hAnsi="Times New Roman"/>
          <w:sz w:val="24"/>
        </w:rPr>
        <w:t xml:space="preserve">ki je namenjen </w:t>
      </w:r>
      <w:r w:rsidR="002751DB" w:rsidRPr="002751DB">
        <w:rPr>
          <w:rFonts w:ascii="Times New Roman" w:eastAsia="Calibri" w:hAnsi="Times New Roman"/>
          <w:sz w:val="24"/>
        </w:rPr>
        <w:t>povezovanj</w:t>
      </w:r>
      <w:r>
        <w:rPr>
          <w:rFonts w:ascii="Times New Roman" w:eastAsia="Calibri" w:hAnsi="Times New Roman"/>
          <w:sz w:val="24"/>
        </w:rPr>
        <w:t>u</w:t>
      </w:r>
      <w:r w:rsidR="002751DB" w:rsidRPr="002751DB">
        <w:rPr>
          <w:rFonts w:ascii="Times New Roman" w:eastAsia="Calibri" w:hAnsi="Times New Roman"/>
          <w:sz w:val="24"/>
        </w:rPr>
        <w:t xml:space="preserve"> strokovnjakov</w:t>
      </w:r>
      <w:r w:rsidR="00BC5DB6">
        <w:rPr>
          <w:rFonts w:ascii="Times New Roman" w:eastAsia="Calibri" w:hAnsi="Times New Roman"/>
          <w:sz w:val="24"/>
        </w:rPr>
        <w:t xml:space="preserve"> in strokovnjakinj</w:t>
      </w:r>
      <w:r w:rsidR="002751DB" w:rsidRPr="002751DB">
        <w:rPr>
          <w:rFonts w:ascii="Times New Roman" w:eastAsia="Calibri" w:hAnsi="Times New Roman"/>
          <w:sz w:val="24"/>
        </w:rPr>
        <w:t xml:space="preserve"> s prijavitelji</w:t>
      </w:r>
      <w:r w:rsidR="00BC5DB6">
        <w:rPr>
          <w:rFonts w:ascii="Times New Roman" w:eastAsia="Calibri" w:hAnsi="Times New Roman"/>
          <w:sz w:val="24"/>
        </w:rPr>
        <w:t xml:space="preserve"> in prijaviteljicami</w:t>
      </w:r>
      <w:r w:rsidR="002751DB" w:rsidRPr="002751DB">
        <w:rPr>
          <w:rFonts w:ascii="Times New Roman" w:eastAsia="Calibri" w:hAnsi="Times New Roman"/>
          <w:sz w:val="24"/>
        </w:rPr>
        <w:t xml:space="preserve"> iz </w:t>
      </w:r>
      <w:proofErr w:type="spellStart"/>
      <w:r w:rsidR="002751DB" w:rsidRPr="002751DB">
        <w:rPr>
          <w:rFonts w:ascii="Times New Roman" w:eastAsia="Calibri" w:hAnsi="Times New Roman"/>
          <w:sz w:val="24"/>
        </w:rPr>
        <w:t>t.i</w:t>
      </w:r>
      <w:proofErr w:type="spellEnd"/>
      <w:r w:rsidR="002751DB" w:rsidRPr="002751DB">
        <w:rPr>
          <w:rFonts w:ascii="Times New Roman" w:eastAsia="Calibri" w:hAnsi="Times New Roman"/>
          <w:sz w:val="24"/>
        </w:rPr>
        <w:t>.</w:t>
      </w:r>
      <w:r w:rsidR="00BC5DB6">
        <w:rPr>
          <w:rFonts w:ascii="Times New Roman" w:eastAsia="Calibri" w:hAnsi="Times New Roman"/>
          <w:sz w:val="24"/>
        </w:rPr>
        <w:t xml:space="preserve"> </w:t>
      </w:r>
      <w:proofErr w:type="spellStart"/>
      <w:r w:rsidR="00E04C5A">
        <w:rPr>
          <w:rFonts w:ascii="Times New Roman" w:eastAsia="Calibri" w:hAnsi="Times New Roman"/>
          <w:sz w:val="24"/>
        </w:rPr>
        <w:t>w</w:t>
      </w:r>
      <w:r w:rsidR="002751DB" w:rsidRPr="002751DB">
        <w:rPr>
          <w:rFonts w:ascii="Times New Roman" w:eastAsia="Calibri" w:hAnsi="Times New Roman"/>
          <w:sz w:val="24"/>
        </w:rPr>
        <w:t>idening</w:t>
      </w:r>
      <w:proofErr w:type="spellEnd"/>
      <w:r w:rsidR="002751DB" w:rsidRPr="002751DB">
        <w:rPr>
          <w:rFonts w:ascii="Times New Roman" w:eastAsia="Calibri" w:hAnsi="Times New Roman"/>
          <w:sz w:val="24"/>
        </w:rPr>
        <w:t xml:space="preserve"> držav, ki pripravljajo projektne predloge v okviru Širitve udeležbe in krepit</w:t>
      </w:r>
      <w:r w:rsidR="00E04C5A">
        <w:rPr>
          <w:rFonts w:ascii="Times New Roman" w:eastAsia="Calibri" w:hAnsi="Times New Roman"/>
          <w:sz w:val="24"/>
        </w:rPr>
        <w:t>ve</w:t>
      </w:r>
      <w:r w:rsidR="002751DB" w:rsidRPr="002751DB">
        <w:rPr>
          <w:rFonts w:ascii="Times New Roman" w:eastAsia="Calibri" w:hAnsi="Times New Roman"/>
          <w:sz w:val="24"/>
        </w:rPr>
        <w:t xml:space="preserve"> evropskega raziskovalnega prostora (ERA), II. stebra in EIC </w:t>
      </w:r>
      <w:proofErr w:type="spellStart"/>
      <w:r w:rsidR="002751DB" w:rsidRPr="002751DB">
        <w:rPr>
          <w:rFonts w:ascii="Times New Roman" w:eastAsia="Calibri" w:hAnsi="Times New Roman"/>
          <w:sz w:val="24"/>
        </w:rPr>
        <w:t>Pathfinder</w:t>
      </w:r>
      <w:proofErr w:type="spellEnd"/>
      <w:r w:rsidR="002751DB" w:rsidRPr="002751DB">
        <w:rPr>
          <w:rFonts w:ascii="Times New Roman" w:eastAsia="Calibri" w:hAnsi="Times New Roman"/>
          <w:sz w:val="24"/>
        </w:rPr>
        <w:t xml:space="preserve"> programa Obzorje Evropa.</w:t>
      </w:r>
    </w:p>
    <w:p w14:paraId="4DAE0322" w14:textId="0A455120" w:rsidR="00E14DB2" w:rsidRPr="002751DB" w:rsidRDefault="00E14DB2" w:rsidP="002751DB">
      <w:pPr>
        <w:spacing w:after="160" w:line="259" w:lineRule="auto"/>
        <w:jc w:val="both"/>
        <w:rPr>
          <w:rFonts w:ascii="Times New Roman" w:eastAsia="Calibri" w:hAnsi="Times New Roman"/>
          <w:sz w:val="24"/>
        </w:rPr>
      </w:pPr>
      <w:r>
        <w:rPr>
          <w:rFonts w:ascii="Times New Roman" w:eastAsia="Calibri" w:hAnsi="Times New Roman"/>
          <w:sz w:val="24"/>
        </w:rPr>
        <w:t>Da bo portal zaživel, je seveda ključnega pomena, da se v največji možni meri razširi mreža strokovnjakov in strokovnjak</w:t>
      </w:r>
      <w:r w:rsidR="00E04C5A">
        <w:rPr>
          <w:rFonts w:ascii="Times New Roman" w:eastAsia="Calibri" w:hAnsi="Times New Roman"/>
          <w:sz w:val="24"/>
        </w:rPr>
        <w:t>inj</w:t>
      </w:r>
      <w:r>
        <w:rPr>
          <w:rFonts w:ascii="Times New Roman" w:eastAsia="Calibri" w:hAnsi="Times New Roman"/>
          <w:sz w:val="24"/>
        </w:rPr>
        <w:t>, ki bodo na razpolago za predhodni pregled (</w:t>
      </w:r>
      <w:proofErr w:type="spellStart"/>
      <w:r>
        <w:rPr>
          <w:rFonts w:ascii="Times New Roman" w:eastAsia="Calibri" w:hAnsi="Times New Roman"/>
          <w:sz w:val="24"/>
        </w:rPr>
        <w:t>t</w:t>
      </w:r>
      <w:r w:rsidR="00E04C5A">
        <w:rPr>
          <w:rFonts w:ascii="Times New Roman" w:eastAsia="Calibri" w:hAnsi="Times New Roman"/>
          <w:sz w:val="24"/>
        </w:rPr>
        <w:t>.</w:t>
      </w:r>
      <w:r>
        <w:rPr>
          <w:rFonts w:ascii="Times New Roman" w:eastAsia="Calibri" w:hAnsi="Times New Roman"/>
          <w:sz w:val="24"/>
        </w:rPr>
        <w:t>i</w:t>
      </w:r>
      <w:proofErr w:type="spellEnd"/>
      <w:r>
        <w:rPr>
          <w:rFonts w:ascii="Times New Roman" w:eastAsia="Calibri" w:hAnsi="Times New Roman"/>
          <w:sz w:val="24"/>
        </w:rPr>
        <w:t xml:space="preserve">. </w:t>
      </w:r>
      <w:proofErr w:type="spellStart"/>
      <w:r>
        <w:rPr>
          <w:rFonts w:ascii="Times New Roman" w:eastAsia="Calibri" w:hAnsi="Times New Roman"/>
          <w:sz w:val="24"/>
        </w:rPr>
        <w:t>prescreening</w:t>
      </w:r>
      <w:proofErr w:type="spellEnd"/>
      <w:r>
        <w:rPr>
          <w:rFonts w:ascii="Times New Roman" w:eastAsia="Calibri" w:hAnsi="Times New Roman"/>
          <w:sz w:val="24"/>
        </w:rPr>
        <w:t xml:space="preserve">) projektnih predlogov pred rokom za oddajo na določen javni razpis. </w:t>
      </w:r>
    </w:p>
    <w:p w14:paraId="256BF694" w14:textId="7D41FF02" w:rsidR="002751DB" w:rsidRPr="002751DB" w:rsidRDefault="002751DB" w:rsidP="002751DB">
      <w:pPr>
        <w:spacing w:after="160" w:line="259" w:lineRule="auto"/>
        <w:jc w:val="both"/>
        <w:rPr>
          <w:rFonts w:ascii="Times New Roman" w:eastAsia="Calibri" w:hAnsi="Times New Roman"/>
          <w:sz w:val="24"/>
        </w:rPr>
      </w:pPr>
      <w:r w:rsidRPr="002751DB">
        <w:rPr>
          <w:rFonts w:ascii="Times New Roman" w:eastAsia="Calibri" w:hAnsi="Times New Roman"/>
          <w:sz w:val="24"/>
        </w:rPr>
        <w:t>V kolikor ste strokovnjak</w:t>
      </w:r>
      <w:r w:rsidRPr="00BC5DB6">
        <w:rPr>
          <w:rFonts w:ascii="Times New Roman" w:eastAsia="Calibri" w:hAnsi="Times New Roman"/>
          <w:sz w:val="24"/>
        </w:rPr>
        <w:t xml:space="preserve"> ali strokovnjakinja</w:t>
      </w:r>
      <w:r w:rsidRPr="002751DB">
        <w:rPr>
          <w:rFonts w:ascii="Times New Roman" w:eastAsia="Calibri" w:hAnsi="Times New Roman"/>
          <w:sz w:val="24"/>
        </w:rPr>
        <w:t xml:space="preserve"> z visoko stopnjo strokovnega znanja na področju, ki ustreza </w:t>
      </w:r>
      <w:r w:rsidRPr="002751DB">
        <w:rPr>
          <w:rFonts w:ascii="Times New Roman" w:eastAsia="Calibri" w:hAnsi="Times New Roman"/>
          <w:b/>
          <w:bCs/>
          <w:sz w:val="24"/>
        </w:rPr>
        <w:t>II. stebru</w:t>
      </w:r>
      <w:r w:rsidRPr="002751DB">
        <w:rPr>
          <w:rFonts w:ascii="Times New Roman" w:eastAsia="Calibri" w:hAnsi="Times New Roman"/>
          <w:sz w:val="24"/>
        </w:rPr>
        <w:t xml:space="preserve">, </w:t>
      </w:r>
      <w:r w:rsidRPr="002751DB">
        <w:rPr>
          <w:rFonts w:ascii="Times New Roman" w:eastAsia="Calibri" w:hAnsi="Times New Roman"/>
          <w:b/>
          <w:bCs/>
          <w:sz w:val="24"/>
        </w:rPr>
        <w:t xml:space="preserve">EIC </w:t>
      </w:r>
      <w:proofErr w:type="spellStart"/>
      <w:r w:rsidRPr="002751DB">
        <w:rPr>
          <w:rFonts w:ascii="Times New Roman" w:eastAsia="Calibri" w:hAnsi="Times New Roman"/>
          <w:b/>
          <w:bCs/>
          <w:sz w:val="24"/>
        </w:rPr>
        <w:t>Pathfinder</w:t>
      </w:r>
      <w:proofErr w:type="spellEnd"/>
      <w:r w:rsidRPr="002751DB">
        <w:rPr>
          <w:rFonts w:ascii="Times New Roman" w:eastAsia="Calibri" w:hAnsi="Times New Roman"/>
          <w:sz w:val="24"/>
        </w:rPr>
        <w:t xml:space="preserve"> ali </w:t>
      </w:r>
      <w:r w:rsidRPr="002751DB">
        <w:rPr>
          <w:rFonts w:ascii="Times New Roman" w:eastAsia="Calibri" w:hAnsi="Times New Roman"/>
          <w:b/>
          <w:bCs/>
          <w:sz w:val="24"/>
        </w:rPr>
        <w:t>Širitvi udeležbe in krepitvi Evropskega raziskovalnega prostora (ERA)</w:t>
      </w:r>
      <w:r w:rsidRPr="002751DB">
        <w:rPr>
          <w:rFonts w:ascii="Times New Roman" w:eastAsia="Calibri" w:hAnsi="Times New Roman"/>
          <w:sz w:val="24"/>
        </w:rPr>
        <w:t xml:space="preserve"> programa Obzorje Evropa in imate odlično znanje angleščine, ste vabljeni, da si na strani </w:t>
      </w:r>
      <w:hyperlink r:id="rId11" w:history="1">
        <w:r w:rsidRPr="002751DB">
          <w:rPr>
            <w:rFonts w:ascii="Times New Roman" w:eastAsia="Calibri" w:hAnsi="Times New Roman"/>
            <w:color w:val="0563C1"/>
            <w:sz w:val="24"/>
            <w:u w:val="single"/>
          </w:rPr>
          <w:t>wideraexperts.eu</w:t>
        </w:r>
      </w:hyperlink>
      <w:r w:rsidRPr="002751DB">
        <w:rPr>
          <w:rFonts w:ascii="Times New Roman" w:eastAsia="Calibri" w:hAnsi="Times New Roman"/>
          <w:sz w:val="24"/>
        </w:rPr>
        <w:t xml:space="preserve"> ustvarite svoj profil</w:t>
      </w:r>
      <w:r w:rsidR="00E14DB2">
        <w:rPr>
          <w:rFonts w:ascii="Times New Roman" w:eastAsia="Calibri" w:hAnsi="Times New Roman"/>
          <w:sz w:val="24"/>
        </w:rPr>
        <w:t xml:space="preserve"> oziroma se registrirate</w:t>
      </w:r>
      <w:r w:rsidRPr="002751DB">
        <w:rPr>
          <w:rFonts w:ascii="Times New Roman" w:eastAsia="Calibri" w:hAnsi="Times New Roman"/>
          <w:sz w:val="24"/>
        </w:rPr>
        <w:t xml:space="preserve">. </w:t>
      </w:r>
    </w:p>
    <w:p w14:paraId="39DF550C" w14:textId="23701283" w:rsidR="002751DB" w:rsidRPr="002751DB" w:rsidRDefault="002751DB" w:rsidP="002751DB">
      <w:pPr>
        <w:spacing w:after="160" w:line="259" w:lineRule="auto"/>
        <w:jc w:val="both"/>
        <w:rPr>
          <w:rFonts w:ascii="Times New Roman" w:eastAsia="Calibri" w:hAnsi="Times New Roman"/>
          <w:sz w:val="24"/>
        </w:rPr>
      </w:pPr>
      <w:r w:rsidRPr="002751DB">
        <w:rPr>
          <w:rFonts w:ascii="Times New Roman" w:eastAsia="Calibri" w:hAnsi="Times New Roman"/>
          <w:sz w:val="24"/>
        </w:rPr>
        <w:t>Če bo vaš profil povezan s projektnim predlogom (na podlagi vašega strokovnega področja in ključnih besed) in se boste strinjali z izvedbo predhodnega preverjanja, boste z ustrezno organizacijo NCP</w:t>
      </w:r>
      <w:r w:rsidR="00E14DB2">
        <w:rPr>
          <w:rFonts w:ascii="Times New Roman" w:eastAsia="Calibri" w:hAnsi="Times New Roman"/>
          <w:sz w:val="24"/>
        </w:rPr>
        <w:t xml:space="preserve"> (iz katere koli države)</w:t>
      </w:r>
      <w:r w:rsidRPr="002751DB">
        <w:rPr>
          <w:rFonts w:ascii="Times New Roman" w:eastAsia="Calibri" w:hAnsi="Times New Roman"/>
          <w:sz w:val="24"/>
        </w:rPr>
        <w:t xml:space="preserve"> podpisa</w:t>
      </w:r>
      <w:r w:rsidR="00E14DB2">
        <w:rPr>
          <w:rFonts w:ascii="Times New Roman" w:eastAsia="Calibri" w:hAnsi="Times New Roman"/>
          <w:sz w:val="24"/>
        </w:rPr>
        <w:t>li</w:t>
      </w:r>
      <w:r w:rsidRPr="002751DB">
        <w:rPr>
          <w:rFonts w:ascii="Times New Roman" w:eastAsia="Calibri" w:hAnsi="Times New Roman"/>
          <w:sz w:val="24"/>
        </w:rPr>
        <w:t xml:space="preserve"> pogodbo, vključno s sporazumom o zaupnosti. Vaša naloga bo analizirati predlog projektne prijave, pripraviti pisna priporočila in se sestati z ekipo koordinatorjev in/ali konzorcijem (lahko virtualno) ter jim posredovati povratne informacije</w:t>
      </w:r>
      <w:r w:rsidR="00E14DB2">
        <w:rPr>
          <w:rFonts w:ascii="Times New Roman" w:eastAsia="Calibri" w:hAnsi="Times New Roman"/>
          <w:sz w:val="24"/>
        </w:rPr>
        <w:t xml:space="preserve"> v skladu z dogovorom z ustrezno organizacijo NKT</w:t>
      </w:r>
      <w:r w:rsidRPr="002751DB">
        <w:rPr>
          <w:rFonts w:ascii="Times New Roman" w:eastAsia="Calibri" w:hAnsi="Times New Roman"/>
          <w:sz w:val="24"/>
        </w:rPr>
        <w:t xml:space="preserve">. Za storitev, ki naj bi trajala do 20 delovnih ur, </w:t>
      </w:r>
      <w:r w:rsidR="00E14DB2">
        <w:rPr>
          <w:rFonts w:ascii="Times New Roman" w:eastAsia="Calibri" w:hAnsi="Times New Roman"/>
          <w:sz w:val="24"/>
        </w:rPr>
        <w:t xml:space="preserve">je predvideno </w:t>
      </w:r>
      <w:r w:rsidRPr="002751DB">
        <w:rPr>
          <w:rFonts w:ascii="Times New Roman" w:eastAsia="Calibri" w:hAnsi="Times New Roman"/>
          <w:sz w:val="24"/>
        </w:rPr>
        <w:t>plačilo v vrednosti 600 EUR</w:t>
      </w:r>
      <w:r w:rsidR="00E14DB2">
        <w:rPr>
          <w:rFonts w:ascii="Times New Roman" w:eastAsia="Calibri" w:hAnsi="Times New Roman"/>
          <w:sz w:val="24"/>
        </w:rPr>
        <w:t xml:space="preserve"> (</w:t>
      </w:r>
      <w:r w:rsidRPr="002751DB">
        <w:rPr>
          <w:rFonts w:ascii="Times New Roman" w:eastAsia="Calibri" w:hAnsi="Times New Roman"/>
          <w:sz w:val="24"/>
        </w:rPr>
        <w:t>bruto</w:t>
      </w:r>
      <w:r w:rsidR="00E14DB2">
        <w:rPr>
          <w:rFonts w:ascii="Times New Roman" w:eastAsia="Calibri" w:hAnsi="Times New Roman"/>
          <w:sz w:val="24"/>
        </w:rPr>
        <w:t>).</w:t>
      </w:r>
      <w:r w:rsidRPr="002751DB">
        <w:rPr>
          <w:rFonts w:ascii="Times New Roman" w:eastAsia="Calibri" w:hAnsi="Times New Roman"/>
          <w:sz w:val="24"/>
        </w:rPr>
        <w:t xml:space="preserve"> </w:t>
      </w:r>
    </w:p>
    <w:p w14:paraId="571A58BC" w14:textId="394BF280" w:rsidR="002751DB" w:rsidRPr="002751DB" w:rsidRDefault="002031A8" w:rsidP="002751DB">
      <w:pPr>
        <w:spacing w:after="160" w:line="259" w:lineRule="auto"/>
        <w:jc w:val="both"/>
        <w:rPr>
          <w:rFonts w:ascii="Times New Roman" w:eastAsia="Calibri" w:hAnsi="Times New Roman"/>
          <w:sz w:val="24"/>
        </w:rPr>
      </w:pPr>
      <w:r>
        <w:rPr>
          <w:rFonts w:ascii="Times New Roman" w:eastAsia="Calibri" w:hAnsi="Times New Roman"/>
          <w:sz w:val="24"/>
        </w:rPr>
        <w:t xml:space="preserve">V </w:t>
      </w:r>
      <w:r w:rsidR="00E14DB2">
        <w:rPr>
          <w:rFonts w:ascii="Times New Roman" w:eastAsia="Calibri" w:hAnsi="Times New Roman"/>
          <w:sz w:val="24"/>
        </w:rPr>
        <w:t xml:space="preserve">prilogi 1 </w:t>
      </w:r>
      <w:r w:rsidR="00241A15">
        <w:rPr>
          <w:rFonts w:ascii="Times New Roman" w:eastAsia="Calibri" w:hAnsi="Times New Roman"/>
          <w:sz w:val="24"/>
        </w:rPr>
        <w:t xml:space="preserve">lahko najdete še kratka navodila </w:t>
      </w:r>
      <w:r w:rsidR="00E14DB2">
        <w:rPr>
          <w:rFonts w:ascii="Times New Roman" w:eastAsia="Calibri" w:hAnsi="Times New Roman"/>
          <w:sz w:val="24"/>
        </w:rPr>
        <w:t>za prijavo</w:t>
      </w:r>
      <w:r w:rsidR="00241A15">
        <w:rPr>
          <w:rFonts w:ascii="Times New Roman" w:eastAsia="Calibri" w:hAnsi="Times New Roman"/>
          <w:sz w:val="24"/>
        </w:rPr>
        <w:t xml:space="preserve">. </w:t>
      </w:r>
      <w:r w:rsidR="002751DB" w:rsidRPr="002751DB">
        <w:rPr>
          <w:rFonts w:ascii="Times New Roman" w:eastAsia="Calibri" w:hAnsi="Times New Roman"/>
          <w:sz w:val="24"/>
        </w:rPr>
        <w:t xml:space="preserve">Če imate kakršna koli vprašanja ali potrebujete tehnično podporo, se obrnite na </w:t>
      </w:r>
      <w:hyperlink r:id="rId12" w:history="1">
        <w:r w:rsidR="00556198" w:rsidRPr="00556198">
          <w:rPr>
            <w:rStyle w:val="Hyperlink"/>
            <w:rFonts w:ascii="Times New Roman" w:eastAsia="Calibri" w:hAnsi="Times New Roman"/>
            <w:sz w:val="24"/>
          </w:rPr>
          <w:t>katja.skrlj@gov.si</w:t>
        </w:r>
      </w:hyperlink>
      <w:r w:rsidR="002751DB" w:rsidRPr="00556198">
        <w:rPr>
          <w:rFonts w:ascii="Times New Roman" w:eastAsia="Calibri" w:hAnsi="Times New Roman"/>
          <w:sz w:val="24"/>
        </w:rPr>
        <w:t>.</w:t>
      </w:r>
      <w:r w:rsidR="00241A15">
        <w:rPr>
          <w:rFonts w:ascii="Times New Roman" w:eastAsia="Calibri" w:hAnsi="Times New Roman"/>
          <w:sz w:val="24"/>
        </w:rPr>
        <w:t xml:space="preserve"> </w:t>
      </w:r>
      <w:r w:rsidR="002751DB" w:rsidRPr="002751DB">
        <w:rPr>
          <w:rFonts w:ascii="Times New Roman" w:eastAsia="Calibri" w:hAnsi="Times New Roman"/>
          <w:sz w:val="24"/>
        </w:rPr>
        <w:t xml:space="preserve"> </w:t>
      </w:r>
    </w:p>
    <w:p w14:paraId="6094EE8A" w14:textId="13814F53" w:rsidR="002751DB" w:rsidRDefault="002751DB">
      <w:pPr>
        <w:rPr>
          <w:rFonts w:ascii="Times New Roman" w:hAnsi="Times New Roman"/>
          <w:sz w:val="24"/>
        </w:rPr>
      </w:pPr>
    </w:p>
    <w:p w14:paraId="62CCD98C" w14:textId="6A7C5891" w:rsidR="002751DB" w:rsidRDefault="002751DB" w:rsidP="002751DB">
      <w:pPr>
        <w:jc w:val="right"/>
        <w:rPr>
          <w:rFonts w:ascii="Times New Roman" w:hAnsi="Times New Roman"/>
          <w:sz w:val="24"/>
        </w:rPr>
      </w:pPr>
      <w:r>
        <w:rPr>
          <w:rFonts w:ascii="Times New Roman" w:hAnsi="Times New Roman"/>
          <w:sz w:val="24"/>
        </w:rPr>
        <w:t>Sektor za znanost, MVZI</w:t>
      </w:r>
    </w:p>
    <w:p w14:paraId="3F5EA936" w14:textId="2D8E6418" w:rsidR="00460A2F" w:rsidRDefault="00460A2F" w:rsidP="002751DB">
      <w:pPr>
        <w:jc w:val="right"/>
        <w:rPr>
          <w:rFonts w:ascii="Times New Roman" w:hAnsi="Times New Roman"/>
          <w:sz w:val="24"/>
        </w:rPr>
      </w:pPr>
    </w:p>
    <w:p w14:paraId="4AA2C0A3" w14:textId="60C517D6" w:rsidR="00460A2F" w:rsidRDefault="00460A2F" w:rsidP="002751DB">
      <w:pPr>
        <w:jc w:val="right"/>
        <w:rPr>
          <w:rFonts w:ascii="Times New Roman" w:hAnsi="Times New Roman"/>
          <w:sz w:val="24"/>
        </w:rPr>
      </w:pPr>
    </w:p>
    <w:p w14:paraId="77033A32" w14:textId="77777777" w:rsidR="00556198" w:rsidRDefault="00556198" w:rsidP="002751DB">
      <w:pPr>
        <w:jc w:val="right"/>
        <w:rPr>
          <w:rFonts w:ascii="Times New Roman" w:hAnsi="Times New Roman"/>
          <w:sz w:val="24"/>
        </w:rPr>
      </w:pPr>
    </w:p>
    <w:p w14:paraId="26BD3505" w14:textId="77777777" w:rsidR="00556198" w:rsidRDefault="00556198" w:rsidP="002751DB">
      <w:pPr>
        <w:jc w:val="right"/>
        <w:rPr>
          <w:rFonts w:ascii="Times New Roman" w:hAnsi="Times New Roman"/>
          <w:sz w:val="24"/>
        </w:rPr>
      </w:pPr>
    </w:p>
    <w:p w14:paraId="178CB708" w14:textId="77777777" w:rsidR="00556198" w:rsidRDefault="00556198" w:rsidP="002751DB">
      <w:pPr>
        <w:jc w:val="right"/>
        <w:rPr>
          <w:rFonts w:ascii="Times New Roman" w:hAnsi="Times New Roman"/>
          <w:sz w:val="24"/>
        </w:rPr>
      </w:pPr>
    </w:p>
    <w:p w14:paraId="043058CB" w14:textId="57BA0CDF" w:rsidR="00460A2F" w:rsidRDefault="00E14DB2" w:rsidP="002751DB">
      <w:pPr>
        <w:jc w:val="right"/>
        <w:rPr>
          <w:rFonts w:ascii="Times New Roman" w:hAnsi="Times New Roman"/>
          <w:sz w:val="24"/>
        </w:rPr>
      </w:pPr>
      <w:r>
        <w:rPr>
          <w:rFonts w:ascii="Times New Roman" w:hAnsi="Times New Roman"/>
          <w:sz w:val="24"/>
        </w:rPr>
        <w:lastRenderedPageBreak/>
        <w:t>Priloga 1:</w:t>
      </w:r>
    </w:p>
    <w:p w14:paraId="7E2C5C4F" w14:textId="77777777" w:rsidR="00E14DB2" w:rsidRDefault="00E14DB2" w:rsidP="002751DB">
      <w:pPr>
        <w:jc w:val="right"/>
        <w:rPr>
          <w:rFonts w:ascii="Times New Roman" w:hAnsi="Times New Roman"/>
          <w:sz w:val="24"/>
        </w:rPr>
      </w:pPr>
    </w:p>
    <w:p w14:paraId="6D546418" w14:textId="5990D026" w:rsidR="00460A2F" w:rsidRDefault="00460A2F" w:rsidP="002751DB">
      <w:pPr>
        <w:jc w:val="right"/>
        <w:rPr>
          <w:rFonts w:ascii="Times New Roman" w:hAnsi="Times New Roman"/>
          <w:sz w:val="24"/>
        </w:rPr>
      </w:pPr>
    </w:p>
    <w:p w14:paraId="238E1D25" w14:textId="1E00D807" w:rsidR="00460A2F" w:rsidRDefault="00460A2F" w:rsidP="002751DB">
      <w:pPr>
        <w:jc w:val="right"/>
        <w:rPr>
          <w:rFonts w:ascii="Times New Roman" w:hAnsi="Times New Roman"/>
          <w:sz w:val="24"/>
        </w:rPr>
      </w:pPr>
    </w:p>
    <w:p w14:paraId="182916CA" w14:textId="4918C425" w:rsidR="00460A2F" w:rsidRPr="00EE1645" w:rsidRDefault="00460A2F" w:rsidP="00460A2F">
      <w:pPr>
        <w:spacing w:after="160" w:line="259" w:lineRule="auto"/>
        <w:rPr>
          <w:rFonts w:ascii="Times New Roman" w:eastAsiaTheme="minorHAnsi" w:hAnsi="Times New Roman"/>
          <w:b/>
          <w:bCs/>
          <w:sz w:val="28"/>
          <w:szCs w:val="28"/>
        </w:rPr>
      </w:pPr>
      <w:r w:rsidRPr="00460A2F">
        <w:rPr>
          <w:rFonts w:ascii="Times New Roman" w:eastAsiaTheme="minorHAnsi" w:hAnsi="Times New Roman"/>
          <w:b/>
          <w:bCs/>
          <w:sz w:val="28"/>
          <w:szCs w:val="28"/>
        </w:rPr>
        <w:t>Kratka navodila za strokovnjake in strokovnjakinje</w:t>
      </w:r>
    </w:p>
    <w:p w14:paraId="7B5BF2E2" w14:textId="77777777" w:rsidR="00460A2F" w:rsidRPr="00460A2F" w:rsidRDefault="00460A2F" w:rsidP="00460A2F">
      <w:pPr>
        <w:spacing w:after="160" w:line="259" w:lineRule="auto"/>
        <w:rPr>
          <w:rFonts w:ascii="Times New Roman" w:eastAsiaTheme="minorHAnsi" w:hAnsi="Times New Roman"/>
          <w:b/>
          <w:bCs/>
          <w:color w:val="0070C0"/>
          <w:sz w:val="24"/>
          <w:u w:val="single"/>
        </w:rPr>
      </w:pPr>
      <w:r w:rsidRPr="00460A2F">
        <w:rPr>
          <w:rFonts w:ascii="Times New Roman" w:eastAsiaTheme="minorHAnsi" w:hAnsi="Times New Roman"/>
          <w:b/>
          <w:bCs/>
          <w:color w:val="0070C0"/>
          <w:sz w:val="24"/>
          <w:u w:val="single"/>
        </w:rPr>
        <w:t xml:space="preserve">Registracija v portal wideraexperts.eu </w:t>
      </w:r>
    </w:p>
    <w:p w14:paraId="1181CE73" w14:textId="78E5921E"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xml:space="preserve">Ob prvem obisku portala </w:t>
      </w:r>
      <w:hyperlink r:id="rId13" w:history="1">
        <w:r w:rsidRPr="00460A2F">
          <w:rPr>
            <w:rStyle w:val="Hyperlink"/>
            <w:rFonts w:ascii="Times New Roman" w:eastAsiaTheme="minorHAnsi" w:hAnsi="Times New Roman"/>
            <w:sz w:val="24"/>
          </w:rPr>
          <w:t>wideraexperts.eu</w:t>
        </w:r>
      </w:hyperlink>
      <w:r w:rsidRPr="00460A2F">
        <w:rPr>
          <w:rFonts w:ascii="Times New Roman" w:eastAsiaTheme="minorHAnsi" w:hAnsi="Times New Roman"/>
          <w:sz w:val="24"/>
        </w:rPr>
        <w:t xml:space="preserve"> se prikaže pozdravni zaslon s številnimi možnostmi, med katerimi lahko izbira</w:t>
      </w:r>
      <w:r w:rsidR="00E04C5A">
        <w:rPr>
          <w:rFonts w:ascii="Times New Roman" w:eastAsiaTheme="minorHAnsi" w:hAnsi="Times New Roman"/>
          <w:sz w:val="24"/>
        </w:rPr>
        <w:t>te</w:t>
      </w:r>
      <w:r w:rsidRPr="00460A2F">
        <w:rPr>
          <w:rFonts w:ascii="Times New Roman" w:eastAsiaTheme="minorHAnsi" w:hAnsi="Times New Roman"/>
          <w:sz w:val="24"/>
        </w:rPr>
        <w:t>. Izb</w:t>
      </w:r>
      <w:r w:rsidR="00783CC0">
        <w:rPr>
          <w:rFonts w:ascii="Times New Roman" w:eastAsiaTheme="minorHAnsi" w:hAnsi="Times New Roman"/>
          <w:sz w:val="24"/>
        </w:rPr>
        <w:t>ere</w:t>
      </w:r>
      <w:r w:rsidR="00556198">
        <w:rPr>
          <w:rFonts w:ascii="Times New Roman" w:eastAsiaTheme="minorHAnsi" w:hAnsi="Times New Roman"/>
          <w:sz w:val="24"/>
        </w:rPr>
        <w:t xml:space="preserve"> </w:t>
      </w:r>
      <w:r w:rsidR="00783CC0">
        <w:rPr>
          <w:rFonts w:ascii="Times New Roman" w:eastAsiaTheme="minorHAnsi" w:hAnsi="Times New Roman"/>
          <w:sz w:val="24"/>
        </w:rPr>
        <w:t xml:space="preserve">se </w:t>
      </w:r>
      <w:r w:rsidRPr="00460A2F">
        <w:rPr>
          <w:rFonts w:ascii="Times New Roman" w:eastAsiaTheme="minorHAnsi" w:hAnsi="Times New Roman"/>
          <w:sz w:val="24"/>
        </w:rPr>
        <w:t xml:space="preserve"> gumb "Strokovnjak« (</w:t>
      </w:r>
      <w:proofErr w:type="spellStart"/>
      <w:r w:rsidRPr="00460A2F">
        <w:rPr>
          <w:rFonts w:ascii="Times New Roman" w:eastAsiaTheme="minorHAnsi" w:hAnsi="Times New Roman"/>
          <w:sz w:val="24"/>
        </w:rPr>
        <w:t>Expert</w:t>
      </w:r>
      <w:proofErr w:type="spellEnd"/>
      <w:r w:rsidRPr="00460A2F">
        <w:rPr>
          <w:rFonts w:ascii="Times New Roman" w:eastAsiaTheme="minorHAnsi" w:hAnsi="Times New Roman"/>
          <w:sz w:val="24"/>
        </w:rPr>
        <w:t xml:space="preserve">), ki se nahaja na desni strani zaslona. S tem </w:t>
      </w:r>
      <w:r w:rsidR="00783CC0">
        <w:rPr>
          <w:rFonts w:ascii="Times New Roman" w:eastAsiaTheme="minorHAnsi" w:hAnsi="Times New Roman"/>
          <w:sz w:val="24"/>
        </w:rPr>
        <w:t xml:space="preserve">se izvede </w:t>
      </w:r>
      <w:r w:rsidRPr="00460A2F">
        <w:rPr>
          <w:rFonts w:ascii="Times New Roman" w:eastAsiaTheme="minorHAnsi" w:hAnsi="Times New Roman"/>
          <w:sz w:val="24"/>
        </w:rPr>
        <w:t xml:space="preserve"> preusmer</w:t>
      </w:r>
      <w:r w:rsidR="00783CC0">
        <w:rPr>
          <w:rFonts w:ascii="Times New Roman" w:eastAsiaTheme="minorHAnsi" w:hAnsi="Times New Roman"/>
          <w:sz w:val="24"/>
        </w:rPr>
        <w:t>itev</w:t>
      </w:r>
      <w:r w:rsidRPr="00460A2F">
        <w:rPr>
          <w:rFonts w:ascii="Times New Roman" w:eastAsiaTheme="minorHAnsi" w:hAnsi="Times New Roman"/>
          <w:sz w:val="24"/>
        </w:rPr>
        <w:t xml:space="preserve"> na prvo registracijsko okno, kjer </w:t>
      </w:r>
      <w:r w:rsidR="00783CC0">
        <w:rPr>
          <w:rFonts w:ascii="Times New Roman" w:eastAsiaTheme="minorHAnsi" w:hAnsi="Times New Roman"/>
          <w:sz w:val="24"/>
        </w:rPr>
        <w:t xml:space="preserve">se vnese </w:t>
      </w:r>
      <w:r w:rsidRPr="00460A2F">
        <w:rPr>
          <w:rFonts w:ascii="Times New Roman" w:eastAsiaTheme="minorHAnsi" w:hAnsi="Times New Roman"/>
          <w:sz w:val="24"/>
        </w:rPr>
        <w:t>e-poštni naslov in geslo.</w:t>
      </w:r>
    </w:p>
    <w:p w14:paraId="3BD9DF7B" w14:textId="77777777"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Na naslednjih zaslonih mora strokovnjak izpolniti naslednje podatke:</w:t>
      </w:r>
    </w:p>
    <w:p w14:paraId="305F3306" w14:textId="3361A797"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osebne podatke</w:t>
      </w:r>
      <w:r w:rsidR="00EE1645">
        <w:rPr>
          <w:rFonts w:ascii="Times New Roman" w:eastAsiaTheme="minorHAnsi" w:hAnsi="Times New Roman"/>
          <w:sz w:val="24"/>
        </w:rPr>
        <w:t>;</w:t>
      </w:r>
    </w:p>
    <w:p w14:paraId="4F352FA4" w14:textId="4467289E"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kontaktne podatke</w:t>
      </w:r>
      <w:r w:rsidR="00EE1645">
        <w:rPr>
          <w:rFonts w:ascii="Times New Roman" w:eastAsiaTheme="minorHAnsi" w:hAnsi="Times New Roman"/>
          <w:sz w:val="24"/>
        </w:rPr>
        <w:t>;</w:t>
      </w:r>
    </w:p>
    <w:p w14:paraId="467184D6" w14:textId="448E0A4B"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želje za predhodno preverjanje predloga (področje programa Obzorje Evropa je ključno za izbiro ključnih besed, na podlagi katerih bo sistem strokovnjaku omogočil, da se uvrsti na seznam strokovnjakov, ki lahko opravijo storitev predhodnega preverjanja določenega projektnega predloga)</w:t>
      </w:r>
      <w:r w:rsidR="00EE1645">
        <w:rPr>
          <w:rFonts w:ascii="Times New Roman" w:eastAsiaTheme="minorHAnsi" w:hAnsi="Times New Roman"/>
          <w:sz w:val="24"/>
        </w:rPr>
        <w:t>;</w:t>
      </w:r>
    </w:p>
    <w:p w14:paraId="0C01F2EB" w14:textId="182DB15F"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CV</w:t>
      </w:r>
      <w:r w:rsidR="00EE1645">
        <w:rPr>
          <w:rFonts w:ascii="Times New Roman" w:eastAsiaTheme="minorHAnsi" w:hAnsi="Times New Roman"/>
          <w:sz w:val="24"/>
        </w:rPr>
        <w:t>;</w:t>
      </w:r>
    </w:p>
    <w:p w14:paraId="017FD1A8" w14:textId="56299CA7" w:rsidR="00460A2F" w:rsidRPr="00EE1645" w:rsidRDefault="00460A2F" w:rsidP="00EE1645">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xml:space="preserve">- </w:t>
      </w:r>
      <w:r w:rsidR="00EE1645">
        <w:rPr>
          <w:rFonts w:ascii="Times New Roman" w:eastAsiaTheme="minorHAnsi" w:hAnsi="Times New Roman"/>
          <w:sz w:val="24"/>
        </w:rPr>
        <w:t>d</w:t>
      </w:r>
      <w:r w:rsidRPr="00460A2F">
        <w:rPr>
          <w:rFonts w:ascii="Times New Roman" w:eastAsiaTheme="minorHAnsi" w:hAnsi="Times New Roman"/>
          <w:sz w:val="24"/>
        </w:rPr>
        <w:t>odatne informacije o znanju in spretnostih.</w:t>
      </w:r>
    </w:p>
    <w:p w14:paraId="1F9AD5D4" w14:textId="77777777" w:rsidR="00460A2F" w:rsidRPr="00460A2F" w:rsidRDefault="00460A2F" w:rsidP="00460A2F">
      <w:pPr>
        <w:spacing w:after="160" w:line="259" w:lineRule="auto"/>
        <w:rPr>
          <w:rFonts w:ascii="Times New Roman" w:eastAsiaTheme="minorHAnsi" w:hAnsi="Times New Roman"/>
          <w:b/>
          <w:bCs/>
          <w:color w:val="0070C0"/>
          <w:sz w:val="24"/>
          <w:u w:val="single"/>
        </w:rPr>
      </w:pPr>
      <w:r w:rsidRPr="00460A2F">
        <w:rPr>
          <w:rFonts w:ascii="Times New Roman" w:eastAsiaTheme="minorHAnsi" w:hAnsi="Times New Roman"/>
          <w:b/>
          <w:bCs/>
          <w:color w:val="0070C0"/>
          <w:sz w:val="24"/>
          <w:u w:val="single"/>
        </w:rPr>
        <w:t>Predhodno preverjanje predlogov projektnih prijav (»</w:t>
      </w:r>
      <w:proofErr w:type="spellStart"/>
      <w:r w:rsidRPr="00460A2F">
        <w:rPr>
          <w:rFonts w:ascii="Times New Roman" w:eastAsiaTheme="minorHAnsi" w:hAnsi="Times New Roman"/>
          <w:b/>
          <w:bCs/>
          <w:color w:val="0070C0"/>
          <w:sz w:val="24"/>
          <w:u w:val="single"/>
        </w:rPr>
        <w:t>Pre-screenig</w:t>
      </w:r>
      <w:proofErr w:type="spellEnd"/>
      <w:r w:rsidRPr="00460A2F">
        <w:rPr>
          <w:rFonts w:ascii="Times New Roman" w:eastAsiaTheme="minorHAnsi" w:hAnsi="Times New Roman"/>
          <w:b/>
          <w:bCs/>
          <w:color w:val="0070C0"/>
          <w:sz w:val="24"/>
          <w:u w:val="single"/>
        </w:rPr>
        <w:t xml:space="preserve">«) </w:t>
      </w:r>
    </w:p>
    <w:p w14:paraId="1209D78C" w14:textId="2045EA4E" w:rsidR="00460A2F" w:rsidRPr="00460A2F"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 xml:space="preserve">Delo se </w:t>
      </w:r>
      <w:r w:rsidR="00556198">
        <w:rPr>
          <w:rFonts w:ascii="Times New Roman" w:eastAsiaTheme="minorHAnsi" w:hAnsi="Times New Roman"/>
          <w:sz w:val="24"/>
        </w:rPr>
        <w:t>za strokovnjak</w:t>
      </w:r>
      <w:r w:rsidR="00BB14AB">
        <w:rPr>
          <w:rFonts w:ascii="Times New Roman" w:eastAsiaTheme="minorHAnsi" w:hAnsi="Times New Roman"/>
          <w:sz w:val="24"/>
        </w:rPr>
        <w:t>e</w:t>
      </w:r>
      <w:r w:rsidR="00556198">
        <w:rPr>
          <w:rFonts w:ascii="Times New Roman" w:eastAsiaTheme="minorHAnsi" w:hAnsi="Times New Roman"/>
          <w:sz w:val="24"/>
        </w:rPr>
        <w:t xml:space="preserve"> ali strokovnjakinj</w:t>
      </w:r>
      <w:r w:rsidR="00BB14AB">
        <w:rPr>
          <w:rFonts w:ascii="Times New Roman" w:eastAsiaTheme="minorHAnsi" w:hAnsi="Times New Roman"/>
          <w:sz w:val="24"/>
        </w:rPr>
        <w:t>e</w:t>
      </w:r>
      <w:r w:rsidR="00556198">
        <w:rPr>
          <w:rFonts w:ascii="Times New Roman" w:eastAsiaTheme="minorHAnsi" w:hAnsi="Times New Roman"/>
          <w:sz w:val="24"/>
        </w:rPr>
        <w:t xml:space="preserve"> </w:t>
      </w:r>
      <w:r w:rsidRPr="00460A2F">
        <w:rPr>
          <w:rFonts w:ascii="Times New Roman" w:eastAsiaTheme="minorHAnsi" w:hAnsi="Times New Roman"/>
          <w:sz w:val="24"/>
        </w:rPr>
        <w:t>začne, ko jih kontaktira NKT in jim p</w:t>
      </w:r>
      <w:r w:rsidR="005F6F6D">
        <w:rPr>
          <w:rFonts w:ascii="Times New Roman" w:eastAsiaTheme="minorHAnsi" w:hAnsi="Times New Roman"/>
          <w:sz w:val="24"/>
        </w:rPr>
        <w:t>redhodno</w:t>
      </w:r>
      <w:r w:rsidRPr="00460A2F">
        <w:rPr>
          <w:rFonts w:ascii="Times New Roman" w:eastAsiaTheme="minorHAnsi" w:hAnsi="Times New Roman"/>
          <w:sz w:val="24"/>
        </w:rPr>
        <w:t xml:space="preserve"> opiše možnost storitve preverjanja določenega predloga projektne prijave. Strokovnjak</w:t>
      </w:r>
      <w:r w:rsidR="00556198">
        <w:rPr>
          <w:rFonts w:ascii="Times New Roman" w:eastAsiaTheme="minorHAnsi" w:hAnsi="Times New Roman"/>
          <w:sz w:val="24"/>
        </w:rPr>
        <w:t xml:space="preserve"> ali strokovnjakinja je lahko iz druge države kot </w:t>
      </w:r>
      <w:r w:rsidRPr="00460A2F">
        <w:rPr>
          <w:rFonts w:ascii="Times New Roman" w:eastAsiaTheme="minorHAnsi" w:hAnsi="Times New Roman"/>
          <w:sz w:val="24"/>
        </w:rPr>
        <w:t>NKT in prijavitelj</w:t>
      </w:r>
      <w:r w:rsidR="00556198">
        <w:rPr>
          <w:rFonts w:ascii="Times New Roman" w:eastAsiaTheme="minorHAnsi" w:hAnsi="Times New Roman"/>
          <w:sz w:val="24"/>
        </w:rPr>
        <w:t xml:space="preserve">. </w:t>
      </w:r>
      <w:r w:rsidRPr="00460A2F">
        <w:rPr>
          <w:rFonts w:ascii="Times New Roman" w:eastAsiaTheme="minorHAnsi" w:hAnsi="Times New Roman"/>
          <w:sz w:val="24"/>
        </w:rPr>
        <w:t xml:space="preserve"> </w:t>
      </w:r>
    </w:p>
    <w:p w14:paraId="22D90144" w14:textId="6673A84F" w:rsidR="008416EE" w:rsidRDefault="00460A2F" w:rsidP="00460A2F">
      <w:pPr>
        <w:spacing w:after="160" w:line="259" w:lineRule="auto"/>
        <w:jc w:val="both"/>
        <w:rPr>
          <w:rFonts w:ascii="Times New Roman" w:eastAsiaTheme="minorHAnsi" w:hAnsi="Times New Roman"/>
          <w:sz w:val="24"/>
        </w:rPr>
      </w:pPr>
      <w:r w:rsidRPr="00460A2F">
        <w:rPr>
          <w:rFonts w:ascii="Times New Roman" w:eastAsiaTheme="minorHAnsi" w:hAnsi="Times New Roman"/>
          <w:sz w:val="24"/>
        </w:rPr>
        <w:t>Po predhodnem preverjanju razpoložljivosti strokovnjaka ali strokovnjakinje, splošne</w:t>
      </w:r>
      <w:r w:rsidR="00E04C5A">
        <w:rPr>
          <w:rFonts w:ascii="Times New Roman" w:eastAsiaTheme="minorHAnsi" w:hAnsi="Times New Roman"/>
          <w:sz w:val="24"/>
        </w:rPr>
        <w:t>ga</w:t>
      </w:r>
      <w:r w:rsidRPr="00460A2F">
        <w:rPr>
          <w:rFonts w:ascii="Times New Roman" w:eastAsiaTheme="minorHAnsi" w:hAnsi="Times New Roman"/>
          <w:sz w:val="24"/>
        </w:rPr>
        <w:t xml:space="preserve"> opis</w:t>
      </w:r>
      <w:r w:rsidR="00E04C5A">
        <w:rPr>
          <w:rFonts w:ascii="Times New Roman" w:eastAsiaTheme="minorHAnsi" w:hAnsi="Times New Roman"/>
          <w:sz w:val="24"/>
        </w:rPr>
        <w:t>a</w:t>
      </w:r>
      <w:r w:rsidRPr="00460A2F">
        <w:rPr>
          <w:rFonts w:ascii="Times New Roman" w:eastAsiaTheme="minorHAnsi" w:hAnsi="Times New Roman"/>
          <w:sz w:val="24"/>
        </w:rPr>
        <w:t xml:space="preserve"> vsebine projektnega predloga in pogojev sodelovanj</w:t>
      </w:r>
      <w:r w:rsidR="00E04C5A">
        <w:rPr>
          <w:rFonts w:ascii="Times New Roman" w:eastAsiaTheme="minorHAnsi" w:hAnsi="Times New Roman"/>
          <w:sz w:val="24"/>
        </w:rPr>
        <w:t>a</w:t>
      </w:r>
      <w:r w:rsidRPr="00460A2F">
        <w:rPr>
          <w:rFonts w:ascii="Times New Roman" w:eastAsiaTheme="minorHAnsi" w:hAnsi="Times New Roman"/>
          <w:sz w:val="24"/>
        </w:rPr>
        <w:t xml:space="preserve"> obe strani (NKT</w:t>
      </w:r>
      <w:r w:rsidR="00783CC0">
        <w:rPr>
          <w:rFonts w:ascii="Times New Roman" w:eastAsiaTheme="minorHAnsi" w:hAnsi="Times New Roman"/>
          <w:sz w:val="24"/>
        </w:rPr>
        <w:t xml:space="preserve"> organizacija</w:t>
      </w:r>
      <w:r w:rsidRPr="00460A2F">
        <w:rPr>
          <w:rFonts w:ascii="Times New Roman" w:eastAsiaTheme="minorHAnsi" w:hAnsi="Times New Roman"/>
          <w:sz w:val="24"/>
        </w:rPr>
        <w:t xml:space="preserve"> in strokovnjak) podpišeta pogodbo o izvedbi predhodnega preverjanja določenega projektnega predloga, ki vključuje sporazum o zaupnosti. Po podpisu pogodbe je strokovnjak preko portala obveščen, da poteka proces </w:t>
      </w:r>
      <w:r w:rsidR="00783CC0">
        <w:rPr>
          <w:rFonts w:ascii="Times New Roman" w:eastAsiaTheme="minorHAnsi" w:hAnsi="Times New Roman"/>
          <w:sz w:val="24"/>
        </w:rPr>
        <w:t>predhodnega pregleda</w:t>
      </w:r>
      <w:r w:rsidRPr="00460A2F">
        <w:rPr>
          <w:rFonts w:ascii="Times New Roman" w:eastAsiaTheme="minorHAnsi" w:hAnsi="Times New Roman"/>
          <w:sz w:val="24"/>
        </w:rPr>
        <w:t xml:space="preserve">. Na tej točki je dolžan kontaktirati prijavitelja in z njim dogovoriti podrobnosti o poteku izvedbe storitve. </w:t>
      </w:r>
    </w:p>
    <w:p w14:paraId="1E9ED750" w14:textId="4B4488EE" w:rsidR="00460A2F" w:rsidRPr="00460A2F" w:rsidRDefault="005F6F6D" w:rsidP="00460A2F">
      <w:pPr>
        <w:spacing w:after="160" w:line="259" w:lineRule="auto"/>
        <w:jc w:val="both"/>
        <w:rPr>
          <w:rFonts w:ascii="Times New Roman" w:eastAsiaTheme="minorHAnsi" w:hAnsi="Times New Roman"/>
          <w:sz w:val="24"/>
        </w:rPr>
      </w:pPr>
      <w:r>
        <w:rPr>
          <w:rFonts w:ascii="Times New Roman" w:eastAsiaTheme="minorHAnsi" w:hAnsi="Times New Roman"/>
          <w:sz w:val="24"/>
        </w:rPr>
        <w:t>Pred zaključkom</w:t>
      </w:r>
      <w:r w:rsidR="00460A2F" w:rsidRPr="00460A2F">
        <w:rPr>
          <w:rFonts w:ascii="Times New Roman" w:eastAsiaTheme="minorHAnsi" w:hAnsi="Times New Roman"/>
          <w:sz w:val="24"/>
        </w:rPr>
        <w:t xml:space="preserve"> mora strokovnjak izpolniti poročilo o izvedeni storitvi in ga naložiti v portal v </w:t>
      </w:r>
      <w:proofErr w:type="spellStart"/>
      <w:r w:rsidR="00460A2F" w:rsidRPr="00460A2F">
        <w:rPr>
          <w:rFonts w:ascii="Times New Roman" w:eastAsiaTheme="minorHAnsi" w:hAnsi="Times New Roman"/>
          <w:sz w:val="24"/>
        </w:rPr>
        <w:t>pdf</w:t>
      </w:r>
      <w:proofErr w:type="spellEnd"/>
      <w:r w:rsidR="00460A2F" w:rsidRPr="00460A2F">
        <w:rPr>
          <w:rFonts w:ascii="Times New Roman" w:eastAsiaTheme="minorHAnsi" w:hAnsi="Times New Roman"/>
          <w:sz w:val="24"/>
        </w:rPr>
        <w:t xml:space="preserve"> obliki. Prav tako mora v portal naložiti </w:t>
      </w:r>
      <w:proofErr w:type="spellStart"/>
      <w:r w:rsidR="00460A2F" w:rsidRPr="00460A2F">
        <w:rPr>
          <w:rFonts w:ascii="Times New Roman" w:eastAsiaTheme="minorHAnsi" w:hAnsi="Times New Roman"/>
          <w:sz w:val="24"/>
        </w:rPr>
        <w:t>pdf</w:t>
      </w:r>
      <w:proofErr w:type="spellEnd"/>
      <w:r w:rsidR="00460A2F" w:rsidRPr="00460A2F">
        <w:rPr>
          <w:rFonts w:ascii="Times New Roman" w:eastAsiaTheme="minorHAnsi" w:hAnsi="Times New Roman"/>
          <w:sz w:val="24"/>
        </w:rPr>
        <w:t xml:space="preserve"> dokument s priporočili za prijavitelja, k</w:t>
      </w:r>
      <w:r w:rsidR="00957837">
        <w:rPr>
          <w:rFonts w:ascii="Times New Roman" w:eastAsiaTheme="minorHAnsi" w:hAnsi="Times New Roman"/>
          <w:sz w:val="24"/>
        </w:rPr>
        <w:t>i</w:t>
      </w:r>
      <w:r w:rsidR="00460A2F" w:rsidRPr="00460A2F">
        <w:rPr>
          <w:rFonts w:ascii="Times New Roman" w:eastAsiaTheme="minorHAnsi" w:hAnsi="Times New Roman"/>
          <w:sz w:val="24"/>
        </w:rPr>
        <w:t xml:space="preserve"> sta </w:t>
      </w:r>
      <w:r w:rsidR="00957837">
        <w:rPr>
          <w:rFonts w:ascii="Times New Roman" w:eastAsiaTheme="minorHAnsi" w:hAnsi="Times New Roman"/>
          <w:sz w:val="24"/>
        </w:rPr>
        <w:t>ji predhodno</w:t>
      </w:r>
      <w:r w:rsidR="00460A2F" w:rsidRPr="00460A2F">
        <w:rPr>
          <w:rFonts w:ascii="Times New Roman" w:eastAsiaTheme="minorHAnsi" w:hAnsi="Times New Roman"/>
          <w:sz w:val="24"/>
        </w:rPr>
        <w:t xml:space="preserve"> uskladila. V poročilo morajo biti vnesene resnične informacije, saj mora NKT poročilo preveriti pri prijavitelju (oz. le ta poda oceno storitve), preden lahko nadaljuje postopek in plača strokovnjaka ali strokovnjakinjo. Če NKT</w:t>
      </w:r>
      <w:r w:rsidR="00783CC0">
        <w:rPr>
          <w:rFonts w:ascii="Times New Roman" w:eastAsiaTheme="minorHAnsi" w:hAnsi="Times New Roman"/>
          <w:sz w:val="24"/>
        </w:rPr>
        <w:t xml:space="preserve"> </w:t>
      </w:r>
      <w:r w:rsidR="00460A2F" w:rsidRPr="00460A2F">
        <w:rPr>
          <w:rFonts w:ascii="Times New Roman" w:eastAsiaTheme="minorHAnsi" w:hAnsi="Times New Roman"/>
          <w:sz w:val="24"/>
        </w:rPr>
        <w:t>poročilo zavrne, mora strokovnjak</w:t>
      </w:r>
      <w:r w:rsidR="00783CC0">
        <w:rPr>
          <w:rFonts w:ascii="Times New Roman" w:eastAsiaTheme="minorHAnsi" w:hAnsi="Times New Roman"/>
          <w:sz w:val="24"/>
        </w:rPr>
        <w:t xml:space="preserve"> ali strokovnjakinja</w:t>
      </w:r>
      <w:r w:rsidR="00460A2F" w:rsidRPr="00460A2F">
        <w:rPr>
          <w:rFonts w:ascii="Times New Roman" w:eastAsiaTheme="minorHAnsi" w:hAnsi="Times New Roman"/>
          <w:sz w:val="24"/>
        </w:rPr>
        <w:t xml:space="preserve"> v posvetovanju s pr</w:t>
      </w:r>
      <w:r w:rsidR="008416EE">
        <w:rPr>
          <w:rFonts w:ascii="Times New Roman" w:eastAsiaTheme="minorHAnsi" w:hAnsi="Times New Roman"/>
          <w:sz w:val="24"/>
        </w:rPr>
        <w:t>ijaviteljem</w:t>
      </w:r>
      <w:r w:rsidR="00460A2F" w:rsidRPr="00460A2F">
        <w:rPr>
          <w:rFonts w:ascii="Times New Roman" w:eastAsiaTheme="minorHAnsi" w:hAnsi="Times New Roman"/>
          <w:sz w:val="24"/>
        </w:rPr>
        <w:t xml:space="preserve"> dopolniti poročilo ali naložiti dopolnjena priporočila (po potrebi je treba za storitev predhodnega preverjanja porabiti dodaten čas). </w:t>
      </w:r>
      <w:r w:rsidR="00783CC0">
        <w:rPr>
          <w:rFonts w:ascii="Times New Roman" w:eastAsiaTheme="minorHAnsi" w:hAnsi="Times New Roman"/>
          <w:sz w:val="24"/>
        </w:rPr>
        <w:t xml:space="preserve">Izplačilo strokovnjaku ali strokovnjakinji se izvede po zaključku pregleda oziroma po dopolnitvi poročila. </w:t>
      </w:r>
    </w:p>
    <w:p w14:paraId="4EB6D1CB" w14:textId="77777777" w:rsidR="00460A2F" w:rsidRPr="00460A2F" w:rsidRDefault="00460A2F" w:rsidP="00460A2F">
      <w:pPr>
        <w:spacing w:after="160" w:line="259" w:lineRule="auto"/>
        <w:rPr>
          <w:rFonts w:asciiTheme="minorHAnsi" w:eastAsiaTheme="minorHAnsi" w:hAnsiTheme="minorHAnsi" w:cstheme="minorBidi"/>
          <w:sz w:val="22"/>
          <w:szCs w:val="22"/>
        </w:rPr>
      </w:pPr>
    </w:p>
    <w:sectPr w:rsidR="00460A2F" w:rsidRPr="00460A2F"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85F0" w14:textId="77777777" w:rsidR="00AE3482" w:rsidRDefault="00AE3482" w:rsidP="008A4089">
      <w:pPr>
        <w:spacing w:line="240" w:lineRule="auto"/>
      </w:pPr>
      <w:r>
        <w:separator/>
      </w:r>
    </w:p>
  </w:endnote>
  <w:endnote w:type="continuationSeparator" w:id="0">
    <w:p w14:paraId="58AD48B6" w14:textId="77777777" w:rsidR="00AE3482" w:rsidRDefault="00AE3482"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F04B14" w:rsidRDefault="008A4089" w:rsidP="00503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3114F1" w14:textId="77777777" w:rsidR="00F04B14" w:rsidRDefault="00F4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F04B14" w:rsidRDefault="008A4089" w:rsidP="00503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8</w:t>
    </w:r>
    <w:r>
      <w:rPr>
        <w:rStyle w:val="PageNumber"/>
      </w:rPr>
      <w:fldChar w:fldCharType="end"/>
    </w:r>
  </w:p>
  <w:p w14:paraId="1967C94C" w14:textId="77777777" w:rsidR="00F04B14" w:rsidRDefault="00F4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A48C" w14:textId="77777777" w:rsidR="00AE3482" w:rsidRDefault="00AE3482" w:rsidP="008A4089">
      <w:pPr>
        <w:spacing w:line="240" w:lineRule="auto"/>
      </w:pPr>
      <w:r>
        <w:separator/>
      </w:r>
    </w:p>
  </w:footnote>
  <w:footnote w:type="continuationSeparator" w:id="0">
    <w:p w14:paraId="33CFE6F4" w14:textId="77777777" w:rsidR="00AE3482" w:rsidRDefault="00AE3482"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F04B14" w:rsidRPr="00110CBD" w:rsidRDefault="00F472E1"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A37F8"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A37F8" w:rsidRPr="006D42D9" w:rsidRDefault="00F472E1" w:rsidP="007A37F8">
          <w:pPr>
            <w:rPr>
              <w:rFonts w:ascii="Republika" w:hAnsi="Republika"/>
              <w:sz w:val="60"/>
              <w:szCs w:val="60"/>
            </w:rPr>
          </w:pPr>
        </w:p>
        <w:p w14:paraId="42C80698" w14:textId="77777777" w:rsidR="007A37F8" w:rsidRPr="006D42D9" w:rsidRDefault="00F472E1" w:rsidP="007A37F8">
          <w:pPr>
            <w:rPr>
              <w:rFonts w:ascii="Republika" w:hAnsi="Republika"/>
              <w:sz w:val="60"/>
              <w:szCs w:val="60"/>
            </w:rPr>
          </w:pPr>
        </w:p>
        <w:p w14:paraId="0EB1BCEE" w14:textId="77777777" w:rsidR="007A37F8" w:rsidRPr="006D42D9" w:rsidRDefault="00F472E1" w:rsidP="007A37F8">
          <w:pPr>
            <w:rPr>
              <w:rFonts w:ascii="Republika" w:hAnsi="Republika"/>
              <w:sz w:val="60"/>
              <w:szCs w:val="60"/>
            </w:rPr>
          </w:pPr>
        </w:p>
        <w:p w14:paraId="53A9A36B" w14:textId="77777777" w:rsidR="007A37F8" w:rsidRPr="006D42D9" w:rsidRDefault="00F472E1" w:rsidP="007A37F8">
          <w:pPr>
            <w:rPr>
              <w:rFonts w:ascii="Republika" w:hAnsi="Republika"/>
              <w:sz w:val="60"/>
              <w:szCs w:val="60"/>
            </w:rPr>
          </w:pPr>
        </w:p>
        <w:p w14:paraId="2DEF191D" w14:textId="77777777" w:rsidR="007A37F8" w:rsidRPr="006D42D9" w:rsidRDefault="00F472E1" w:rsidP="007A37F8">
          <w:pPr>
            <w:rPr>
              <w:rFonts w:ascii="Republika" w:hAnsi="Republika"/>
              <w:sz w:val="60"/>
              <w:szCs w:val="60"/>
            </w:rPr>
          </w:pPr>
        </w:p>
        <w:p w14:paraId="48A32DD3" w14:textId="77777777" w:rsidR="007A37F8" w:rsidRPr="006D42D9" w:rsidRDefault="00F472E1" w:rsidP="007A37F8">
          <w:pPr>
            <w:rPr>
              <w:rFonts w:ascii="Republika" w:hAnsi="Republika"/>
              <w:sz w:val="60"/>
              <w:szCs w:val="60"/>
            </w:rPr>
          </w:pPr>
        </w:p>
        <w:p w14:paraId="3721CBA6" w14:textId="77777777" w:rsidR="007A37F8" w:rsidRPr="006D42D9" w:rsidRDefault="00F472E1" w:rsidP="007A37F8">
          <w:pPr>
            <w:rPr>
              <w:rFonts w:ascii="Republika" w:hAnsi="Republika"/>
              <w:sz w:val="60"/>
              <w:szCs w:val="60"/>
            </w:rPr>
          </w:pPr>
        </w:p>
        <w:p w14:paraId="268E6A89" w14:textId="77777777" w:rsidR="007A37F8" w:rsidRPr="006D42D9" w:rsidRDefault="00F472E1" w:rsidP="007A37F8">
          <w:pPr>
            <w:rPr>
              <w:rFonts w:ascii="Republika" w:hAnsi="Republika"/>
              <w:sz w:val="60"/>
              <w:szCs w:val="60"/>
            </w:rPr>
          </w:pPr>
        </w:p>
        <w:p w14:paraId="4099CB55" w14:textId="77777777" w:rsidR="007A37F8" w:rsidRPr="006D42D9" w:rsidRDefault="00F472E1" w:rsidP="007A37F8">
          <w:pPr>
            <w:rPr>
              <w:rFonts w:ascii="Republika" w:hAnsi="Republika"/>
              <w:sz w:val="60"/>
              <w:szCs w:val="60"/>
            </w:rPr>
          </w:pPr>
        </w:p>
        <w:p w14:paraId="671A533E" w14:textId="77777777" w:rsidR="007A37F8" w:rsidRPr="006D42D9" w:rsidRDefault="00F472E1" w:rsidP="007A37F8">
          <w:pPr>
            <w:rPr>
              <w:rFonts w:ascii="Republika" w:hAnsi="Republika"/>
              <w:sz w:val="60"/>
              <w:szCs w:val="60"/>
            </w:rPr>
          </w:pPr>
        </w:p>
        <w:p w14:paraId="77F869C8" w14:textId="77777777" w:rsidR="007A37F8" w:rsidRPr="006D42D9" w:rsidRDefault="00F472E1" w:rsidP="007A37F8">
          <w:pPr>
            <w:rPr>
              <w:rFonts w:ascii="Republika" w:hAnsi="Republika"/>
              <w:sz w:val="60"/>
              <w:szCs w:val="60"/>
            </w:rPr>
          </w:pPr>
        </w:p>
        <w:p w14:paraId="0FFF0BF4" w14:textId="77777777" w:rsidR="007A37F8" w:rsidRPr="006D42D9" w:rsidRDefault="00F472E1" w:rsidP="007A37F8">
          <w:pPr>
            <w:rPr>
              <w:rFonts w:ascii="Republika" w:hAnsi="Republika"/>
              <w:sz w:val="60"/>
              <w:szCs w:val="60"/>
            </w:rPr>
          </w:pPr>
        </w:p>
        <w:p w14:paraId="467A5181" w14:textId="77777777" w:rsidR="007A37F8" w:rsidRPr="006D42D9" w:rsidRDefault="00F472E1" w:rsidP="007A37F8">
          <w:pPr>
            <w:rPr>
              <w:rFonts w:ascii="Republika" w:hAnsi="Republika"/>
              <w:sz w:val="60"/>
              <w:szCs w:val="60"/>
            </w:rPr>
          </w:pPr>
        </w:p>
        <w:p w14:paraId="5D958EBD" w14:textId="77777777" w:rsidR="007A37F8" w:rsidRPr="006D42D9" w:rsidRDefault="00F472E1" w:rsidP="007A37F8">
          <w:pPr>
            <w:rPr>
              <w:rFonts w:ascii="Republika" w:hAnsi="Republika"/>
              <w:sz w:val="60"/>
              <w:szCs w:val="60"/>
            </w:rPr>
          </w:pPr>
        </w:p>
        <w:p w14:paraId="4D91D06F" w14:textId="77777777" w:rsidR="007A37F8" w:rsidRPr="006D42D9" w:rsidRDefault="00F472E1" w:rsidP="007A37F8">
          <w:pPr>
            <w:rPr>
              <w:rFonts w:ascii="Republika" w:hAnsi="Republika"/>
              <w:sz w:val="60"/>
              <w:szCs w:val="60"/>
            </w:rPr>
          </w:pPr>
        </w:p>
        <w:p w14:paraId="6DF6221D" w14:textId="77777777" w:rsidR="007A37F8" w:rsidRPr="006D42D9" w:rsidRDefault="00F472E1" w:rsidP="007A37F8">
          <w:pPr>
            <w:rPr>
              <w:rFonts w:ascii="Republika" w:hAnsi="Republika"/>
              <w:sz w:val="60"/>
              <w:szCs w:val="60"/>
            </w:rPr>
          </w:pPr>
        </w:p>
      </w:tc>
    </w:tr>
  </w:tbl>
  <w:tbl>
    <w:tblPr>
      <w:tblStyle w:val="PlainTable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F04B14" w:rsidRPr="006D42D9" w:rsidRDefault="00F472E1" w:rsidP="006D42D9">
          <w:pPr>
            <w:rPr>
              <w:rFonts w:ascii="Republika" w:hAnsi="Republika"/>
              <w:sz w:val="60"/>
              <w:szCs w:val="60"/>
            </w:rPr>
          </w:pPr>
        </w:p>
      </w:tc>
    </w:tr>
  </w:tbl>
  <w:p w14:paraId="73B60C24" w14:textId="77777777" w:rsidR="00F04B1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F04B14" w:rsidRDefault="008A4089" w:rsidP="00E54229">
    <w:pPr>
      <w:pStyle w:val="Header"/>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Header"/>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Header"/>
      <w:tabs>
        <w:tab w:val="clear" w:pos="4320"/>
        <w:tab w:val="clear" w:pos="8640"/>
        <w:tab w:val="left" w:pos="5112"/>
      </w:tabs>
      <w:spacing w:line="240" w:lineRule="exact"/>
      <w:rPr>
        <w:rFonts w:ascii="Republika" w:hAnsi="Republika"/>
        <w:b/>
        <w:caps/>
      </w:rPr>
    </w:pPr>
  </w:p>
  <w:p w14:paraId="42A343A6" w14:textId="36198A33" w:rsidR="003702FA" w:rsidRPr="008F3500" w:rsidRDefault="00CF4672" w:rsidP="003702FA">
    <w:pPr>
      <w:pStyle w:val="Header"/>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Header"/>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09831DC8" w:rsidR="003702FA" w:rsidRPr="008F3500" w:rsidRDefault="003702FA" w:rsidP="003702FA">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F04B14" w:rsidRPr="008F3500" w:rsidRDefault="00F472E1" w:rsidP="007D75CF">
    <w:pPr>
      <w:pStyle w:val="Header"/>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B29B0"/>
    <w:rsid w:val="000E2115"/>
    <w:rsid w:val="002031A8"/>
    <w:rsid w:val="00241A15"/>
    <w:rsid w:val="002751DB"/>
    <w:rsid w:val="002D38DE"/>
    <w:rsid w:val="003702FA"/>
    <w:rsid w:val="00413CFB"/>
    <w:rsid w:val="00460A2F"/>
    <w:rsid w:val="004941CD"/>
    <w:rsid w:val="00520E19"/>
    <w:rsid w:val="00556198"/>
    <w:rsid w:val="005F5362"/>
    <w:rsid w:val="005F6F6D"/>
    <w:rsid w:val="00641B0F"/>
    <w:rsid w:val="00722E8D"/>
    <w:rsid w:val="00783CC0"/>
    <w:rsid w:val="0079510C"/>
    <w:rsid w:val="007A64F5"/>
    <w:rsid w:val="008416EE"/>
    <w:rsid w:val="00863AA6"/>
    <w:rsid w:val="008A4089"/>
    <w:rsid w:val="00957837"/>
    <w:rsid w:val="00AB660A"/>
    <w:rsid w:val="00AE3482"/>
    <w:rsid w:val="00B12F1A"/>
    <w:rsid w:val="00BB14AB"/>
    <w:rsid w:val="00BC5DB6"/>
    <w:rsid w:val="00C3025A"/>
    <w:rsid w:val="00CF4672"/>
    <w:rsid w:val="00DB692E"/>
    <w:rsid w:val="00E04C5A"/>
    <w:rsid w:val="00E14DB2"/>
    <w:rsid w:val="00E54229"/>
    <w:rsid w:val="00EE1645"/>
    <w:rsid w:val="00F13FDD"/>
    <w:rsid w:val="00F17F85"/>
    <w:rsid w:val="00F2557E"/>
    <w:rsid w:val="00F472E1"/>
    <w:rsid w:val="00FA7FF9"/>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89"/>
    <w:pPr>
      <w:spacing w:after="0" w:line="26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4089"/>
    <w:pPr>
      <w:tabs>
        <w:tab w:val="center" w:pos="4320"/>
        <w:tab w:val="right" w:pos="8640"/>
      </w:tabs>
    </w:pPr>
  </w:style>
  <w:style w:type="character" w:customStyle="1" w:styleId="HeaderChar">
    <w:name w:val="Header Char"/>
    <w:basedOn w:val="DefaultParagraphFont"/>
    <w:link w:val="Header"/>
    <w:rsid w:val="008A4089"/>
    <w:rPr>
      <w:rFonts w:ascii="Arial" w:eastAsia="Times New Roman" w:hAnsi="Arial" w:cs="Times New Roman"/>
      <w:sz w:val="20"/>
      <w:szCs w:val="24"/>
    </w:rPr>
  </w:style>
  <w:style w:type="paragraph" w:styleId="Footer">
    <w:name w:val="footer"/>
    <w:basedOn w:val="Normal"/>
    <w:link w:val="FooterChar"/>
    <w:rsid w:val="008A4089"/>
    <w:pPr>
      <w:tabs>
        <w:tab w:val="center" w:pos="4320"/>
        <w:tab w:val="right" w:pos="8640"/>
      </w:tabs>
    </w:pPr>
    <w:rPr>
      <w:lang w:val="x-none"/>
    </w:rPr>
  </w:style>
  <w:style w:type="character" w:customStyle="1" w:styleId="FooterChar">
    <w:name w:val="Footer Char"/>
    <w:basedOn w:val="DefaultParagraphFont"/>
    <w:link w:val="Footer"/>
    <w:rsid w:val="008A4089"/>
    <w:rPr>
      <w:rFonts w:ascii="Arial" w:eastAsia="Times New Roman" w:hAnsi="Arial" w:cs="Times New Roman"/>
      <w:sz w:val="20"/>
      <w:szCs w:val="24"/>
      <w:lang w:val="x-none"/>
    </w:rPr>
  </w:style>
  <w:style w:type="character" w:styleId="PageNumber">
    <w:name w:val="page number"/>
    <w:basedOn w:val="DefaultParagraphFont"/>
    <w:rsid w:val="008A4089"/>
  </w:style>
  <w:style w:type="table" w:styleId="PlainTable4">
    <w:name w:val="Plain Table 4"/>
    <w:basedOn w:val="TableNormal"/>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ormal"/>
    <w:qFormat/>
    <w:rsid w:val="003702FA"/>
    <w:pPr>
      <w:tabs>
        <w:tab w:val="left" w:pos="1701"/>
      </w:tabs>
      <w:suppressAutoHyphens/>
      <w:autoSpaceDN w:val="0"/>
      <w:textAlignment w:val="baseline"/>
    </w:pPr>
    <w:rPr>
      <w:szCs w:val="20"/>
      <w:lang w:eastAsia="sl-SI"/>
    </w:rPr>
  </w:style>
  <w:style w:type="paragraph" w:customStyle="1" w:styleId="ZADEVA">
    <w:name w:val="ZADEVA"/>
    <w:basedOn w:val="Normal"/>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ormal"/>
    <w:qFormat/>
    <w:rsid w:val="003702FA"/>
    <w:pPr>
      <w:tabs>
        <w:tab w:val="left" w:pos="3402"/>
      </w:tabs>
      <w:suppressAutoHyphens/>
      <w:autoSpaceDN w:val="0"/>
      <w:textAlignment w:val="baseline"/>
    </w:pPr>
    <w:rPr>
      <w:lang w:val="it-IT"/>
    </w:rPr>
  </w:style>
  <w:style w:type="paragraph" w:customStyle="1" w:styleId="Preformatted">
    <w:name w:val="Preformatted"/>
    <w:basedOn w:val="Normal"/>
    <w:rsid w:val="00641B0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customStyle="1" w:styleId="Default">
    <w:name w:val="Default"/>
    <w:rsid w:val="00641B0F"/>
    <w:pPr>
      <w:autoSpaceDE w:val="0"/>
      <w:autoSpaceDN w:val="0"/>
      <w:adjustRightInd w:val="0"/>
      <w:spacing w:after="0" w:line="240" w:lineRule="auto"/>
    </w:pPr>
    <w:rPr>
      <w:rFonts w:ascii="Calibri" w:hAnsi="Calibri" w:cs="Calibri"/>
      <w:color w:val="000000"/>
      <w:sz w:val="24"/>
      <w:szCs w:val="24"/>
    </w:rPr>
  </w:style>
  <w:style w:type="character" w:customStyle="1" w:styleId="Slog1">
    <w:name w:val="Slog1"/>
    <w:basedOn w:val="DefaultParagraphFont"/>
    <w:uiPriority w:val="1"/>
    <w:rsid w:val="00641B0F"/>
    <w:rPr>
      <w:rFonts w:ascii="Arial" w:hAnsi="Arial" w:cs="Arial" w:hint="default"/>
      <w:sz w:val="20"/>
    </w:rPr>
  </w:style>
  <w:style w:type="character" w:customStyle="1" w:styleId="i-drugo-copy">
    <w:name w:val="i-drugo-copy"/>
    <w:basedOn w:val="DefaultParagraphFont"/>
    <w:rsid w:val="00641B0F"/>
  </w:style>
  <w:style w:type="character" w:styleId="Hyperlink">
    <w:name w:val="Hyperlink"/>
    <w:basedOn w:val="DefaultParagraphFont"/>
    <w:uiPriority w:val="99"/>
    <w:unhideWhenUsed/>
    <w:rsid w:val="008416EE"/>
    <w:rPr>
      <w:color w:val="0563C1" w:themeColor="hyperlink"/>
      <w:u w:val="single"/>
    </w:rPr>
  </w:style>
  <w:style w:type="character" w:styleId="UnresolvedMention">
    <w:name w:val="Unresolved Mention"/>
    <w:basedOn w:val="DefaultParagraphFont"/>
    <w:uiPriority w:val="99"/>
    <w:semiHidden/>
    <w:unhideWhenUsed/>
    <w:rsid w:val="008416EE"/>
    <w:rPr>
      <w:color w:val="605E5C"/>
      <w:shd w:val="clear" w:color="auto" w:fill="E1DFDD"/>
    </w:rPr>
  </w:style>
  <w:style w:type="paragraph" w:styleId="Revision">
    <w:name w:val="Revision"/>
    <w:hidden/>
    <w:uiPriority w:val="99"/>
    <w:semiHidden/>
    <w:rsid w:val="00E14DB2"/>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E14DB2"/>
    <w:rPr>
      <w:sz w:val="16"/>
      <w:szCs w:val="16"/>
    </w:rPr>
  </w:style>
  <w:style w:type="paragraph" w:styleId="CommentText">
    <w:name w:val="annotation text"/>
    <w:basedOn w:val="Normal"/>
    <w:link w:val="CommentTextChar"/>
    <w:uiPriority w:val="99"/>
    <w:unhideWhenUsed/>
    <w:rsid w:val="00E14DB2"/>
    <w:pPr>
      <w:spacing w:line="240" w:lineRule="auto"/>
    </w:pPr>
    <w:rPr>
      <w:szCs w:val="20"/>
    </w:rPr>
  </w:style>
  <w:style w:type="character" w:customStyle="1" w:styleId="CommentTextChar">
    <w:name w:val="Comment Text Char"/>
    <w:basedOn w:val="DefaultParagraphFont"/>
    <w:link w:val="CommentText"/>
    <w:uiPriority w:val="99"/>
    <w:rsid w:val="00E14D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14DB2"/>
    <w:rPr>
      <w:b/>
      <w:bCs/>
    </w:rPr>
  </w:style>
  <w:style w:type="character" w:customStyle="1" w:styleId="CommentSubjectChar">
    <w:name w:val="Comment Subject Char"/>
    <w:basedOn w:val="CommentTextChar"/>
    <w:link w:val="CommentSubject"/>
    <w:uiPriority w:val="99"/>
    <w:semiHidden/>
    <w:rsid w:val="00E14DB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deraexpert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ja.skrlj@gov.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deraexperts.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ideraexperts.e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rsta_x0020_dokumenta xmlns="b52d9fd6-2da6-4f5c-9f9d-f12236d9d0db">Predloga</Vrsta_x0020_dokumenta>
    <Ministrstvo xmlns="b52d9fd6-2da6-4f5c-9f9d-f12236d9d0db">
      <Value>MVZI</Value>
    </Ministrstv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8B7C311CFBB874C92E4D0CF538A8762" ma:contentTypeVersion="3" ma:contentTypeDescription="Ustvari nov dokument." ma:contentTypeScope="" ma:versionID="ce1e5a675405e6d1e64d7e21a1d9a39b">
  <xsd:schema xmlns:xsd="http://www.w3.org/2001/XMLSchema" xmlns:xs="http://www.w3.org/2001/XMLSchema" xmlns:p="http://schemas.microsoft.com/office/2006/metadata/properties" xmlns:ns2="b52d9fd6-2da6-4f5c-9f9d-f12236d9d0db" xmlns:ns3="1f8e84f3-ef96-4312-9a58-f8fc91998ae7" targetNamespace="http://schemas.microsoft.com/office/2006/metadata/properties" ma:root="true" ma:fieldsID="3ea6edbc621e2f0142d37190c18f2649" ns2:_="" ns3:_="">
    <xsd:import namespace="b52d9fd6-2da6-4f5c-9f9d-f12236d9d0db"/>
    <xsd:import namespace="1f8e84f3-ef96-4312-9a58-f8fc91998ae7"/>
    <xsd:element name="properties">
      <xsd:complexType>
        <xsd:sequence>
          <xsd:element name="documentManagement">
            <xsd:complexType>
              <xsd:all>
                <xsd:element ref="ns2:Vrsta_x0020_dokumenta"/>
                <xsd:element ref="ns2:Ministrstv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d9fd6-2da6-4f5c-9f9d-f12236d9d0db" elementFormDefault="qualified">
    <xsd:import namespace="http://schemas.microsoft.com/office/2006/documentManagement/types"/>
    <xsd:import namespace="http://schemas.microsoft.com/office/infopath/2007/PartnerControls"/>
    <xsd:element name="Vrsta_x0020_dokumenta" ma:index="8" ma:displayName="Vrsta dokumenta" ma:default="Predloga" ma:format="RadioButtons" ma:internalName="Vrsta_x0020_dokumenta">
      <xsd:simpleType>
        <xsd:restriction base="dms:Choice">
          <xsd:enumeration value="Predloga"/>
          <xsd:enumeration value="Logotip"/>
          <xsd:enumeration value="Navodilo"/>
        </xsd:restriction>
      </xsd:simpleType>
    </xsd:element>
    <xsd:element name="Ministrstvo" ma:index="9" nillable="true" ma:displayName="Ministrstvo" ma:default="MVI" ma:description="Izberite eno ali obe ministrstvi, na katero se dokument nanaša." ma:internalName="Ministrstvo" ma:requiredMultiChoice="true">
      <xsd:complexType>
        <xsd:complexContent>
          <xsd:extension base="dms:MultiChoice">
            <xsd:sequence>
              <xsd:element name="Value" maxOccurs="unbounded" minOccurs="0" nillable="true">
                <xsd:simpleType>
                  <xsd:restriction base="dms:Choice">
                    <xsd:enumeration value="MVI"/>
                    <xsd:enumeration value="MVZI"/>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A54F-278F-4822-BC12-344A21A55071}">
  <ds:schemaRefs>
    <ds:schemaRef ds:uri="http://schemas.microsoft.com/sharepoint/v3/contenttype/forms"/>
  </ds:schemaRefs>
</ds:datastoreItem>
</file>

<file path=customXml/itemProps2.xml><?xml version="1.0" encoding="utf-8"?>
<ds:datastoreItem xmlns:ds="http://schemas.openxmlformats.org/officeDocument/2006/customXml" ds:itemID="{429A52CF-AF2E-41B4-9F10-53ABD9A2CE65}">
  <ds:schemaRefs>
    <ds:schemaRef ds:uri="http://schemas.microsoft.com/office/2006/metadata/properties"/>
    <ds:schemaRef ds:uri="http://schemas.microsoft.com/office/infopath/2007/PartnerControls"/>
    <ds:schemaRef ds:uri="b52d9fd6-2da6-4f5c-9f9d-f12236d9d0db"/>
  </ds:schemaRefs>
</ds:datastoreItem>
</file>

<file path=customXml/itemProps3.xml><?xml version="1.0" encoding="utf-8"?>
<ds:datastoreItem xmlns:ds="http://schemas.openxmlformats.org/officeDocument/2006/customXml" ds:itemID="{33AF1725-166E-4C4E-85D8-382BE261F656}">
  <ds:schemaRefs>
    <ds:schemaRef ds:uri="http://schemas.openxmlformats.org/officeDocument/2006/bibliography"/>
  </ds:schemaRefs>
</ds:datastoreItem>
</file>

<file path=customXml/itemProps4.xml><?xml version="1.0" encoding="utf-8"?>
<ds:datastoreItem xmlns:ds="http://schemas.openxmlformats.org/officeDocument/2006/customXml" ds:itemID="{89697EF3-9489-4A08-BFFE-3761B30D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d9fd6-2da6-4f5c-9f9d-f12236d9d0db"/>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Predloga dokumenta MVZI SLO</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dokumenta MVZI SLO</dc:title>
  <dc:subject/>
  <dc:creator>Polona Srebotnjak Verbinc</dc:creator>
  <cp:keywords/>
  <dc:description/>
  <cp:lastModifiedBy>Kondič, Marinko</cp:lastModifiedBy>
  <cp:revision>2</cp:revision>
  <cp:lastPrinted>2022-04-20T12:17:00Z</cp:lastPrinted>
  <dcterms:created xsi:type="dcterms:W3CDTF">2023-08-22T08:25:00Z</dcterms:created>
  <dcterms:modified xsi:type="dcterms:W3CDTF">2023-08-22T08:25:00Z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0x010100C8B7C311CFBB874C92E4D0CF538A8762</vt:lpwstr>
  </property>
</Properties>
</file>