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53" w:rsidRDefault="00CD780B" w:rsidP="003B1FE8">
      <w:pPr>
        <w:spacing w:after="0" w:line="240" w:lineRule="auto"/>
        <w:ind w:left="-426"/>
        <w:jc w:val="center"/>
        <w:rPr>
          <w:sz w:val="24"/>
          <w:szCs w:val="24"/>
        </w:rPr>
      </w:pPr>
      <w:r w:rsidRPr="00DB2B53">
        <w:rPr>
          <w:sz w:val="24"/>
          <w:szCs w:val="24"/>
        </w:rPr>
        <w:t>Inženirska akademija Slovenije, Inženirska zbornica Slovenije in Slovenska inženirska zveza</w:t>
      </w:r>
      <w:r w:rsidR="003B1FE8" w:rsidRPr="00DB2B53">
        <w:rPr>
          <w:sz w:val="24"/>
          <w:szCs w:val="24"/>
        </w:rPr>
        <w:t xml:space="preserve"> </w:t>
      </w:r>
    </w:p>
    <w:p w:rsidR="00DB2B53" w:rsidRDefault="00DB2B53" w:rsidP="003B1FE8">
      <w:pPr>
        <w:spacing w:after="0" w:line="240" w:lineRule="auto"/>
        <w:ind w:left="-426"/>
        <w:jc w:val="center"/>
        <w:rPr>
          <w:sz w:val="24"/>
          <w:szCs w:val="24"/>
        </w:rPr>
      </w:pPr>
    </w:p>
    <w:p w:rsidR="00DB2B53" w:rsidRDefault="00CD780B" w:rsidP="003B1FE8">
      <w:pPr>
        <w:spacing w:after="0" w:line="240" w:lineRule="auto"/>
        <w:ind w:left="-426"/>
        <w:jc w:val="center"/>
        <w:rPr>
          <w:sz w:val="24"/>
          <w:szCs w:val="24"/>
        </w:rPr>
      </w:pPr>
      <w:r w:rsidRPr="00DB2B53">
        <w:rPr>
          <w:sz w:val="24"/>
          <w:szCs w:val="24"/>
        </w:rPr>
        <w:t xml:space="preserve">vabijo na </w:t>
      </w:r>
    </w:p>
    <w:p w:rsidR="00DB2B53" w:rsidRDefault="00DB2B53" w:rsidP="003B1FE8">
      <w:pPr>
        <w:spacing w:after="0" w:line="240" w:lineRule="auto"/>
        <w:ind w:left="-426"/>
        <w:jc w:val="center"/>
        <w:rPr>
          <w:b/>
          <w:sz w:val="24"/>
          <w:szCs w:val="24"/>
          <w:lang w:eastAsia="sl-SI"/>
        </w:rPr>
      </w:pPr>
    </w:p>
    <w:p w:rsidR="00CD780B" w:rsidRPr="00DB2B53" w:rsidRDefault="003B1FE8" w:rsidP="003B1FE8">
      <w:pPr>
        <w:spacing w:after="0" w:line="240" w:lineRule="auto"/>
        <w:ind w:left="-426"/>
        <w:jc w:val="center"/>
        <w:rPr>
          <w:b/>
          <w:sz w:val="24"/>
          <w:szCs w:val="24"/>
          <w:lang w:eastAsia="sl-SI"/>
        </w:rPr>
      </w:pPr>
      <w:r w:rsidRPr="00DB2B53">
        <w:rPr>
          <w:b/>
          <w:sz w:val="24"/>
          <w:szCs w:val="24"/>
          <w:lang w:eastAsia="sl-SI"/>
        </w:rPr>
        <w:t xml:space="preserve">P O S V E T  </w:t>
      </w:r>
    </w:p>
    <w:p w:rsidR="003B1FE8" w:rsidRPr="00DB2B53" w:rsidRDefault="003B1FE8" w:rsidP="003B1FE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D780B" w:rsidRPr="00DB2B53" w:rsidRDefault="00CD780B" w:rsidP="003B1FE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B2B53">
        <w:rPr>
          <w:b/>
          <w:sz w:val="24"/>
          <w:szCs w:val="24"/>
          <w:u w:val="single"/>
        </w:rPr>
        <w:t>PREDSTAVITEV TEHNIČNIH REŠITEV DVOTIRNE PROGE KOPER-DIVAČA</w:t>
      </w:r>
    </w:p>
    <w:p w:rsidR="003B1FE8" w:rsidRPr="00DB2B53" w:rsidRDefault="003B1FE8" w:rsidP="003B1FE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D780B" w:rsidRPr="00DB2B53" w:rsidRDefault="00CD780B" w:rsidP="003B1FE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B2B53">
        <w:rPr>
          <w:b/>
          <w:sz w:val="24"/>
          <w:szCs w:val="24"/>
          <w:u w:val="single"/>
        </w:rPr>
        <w:t>v sredo, 31. maja 2017</w:t>
      </w:r>
      <w:r w:rsidR="003B1FE8" w:rsidRPr="00DB2B53">
        <w:rPr>
          <w:b/>
          <w:sz w:val="24"/>
          <w:szCs w:val="24"/>
          <w:u w:val="single"/>
        </w:rPr>
        <w:t>,</w:t>
      </w:r>
      <w:r w:rsidRPr="00DB2B53">
        <w:rPr>
          <w:b/>
          <w:sz w:val="24"/>
          <w:szCs w:val="24"/>
          <w:u w:val="single"/>
        </w:rPr>
        <w:t xml:space="preserve"> ob 10. uri</w:t>
      </w:r>
    </w:p>
    <w:p w:rsidR="00CD780B" w:rsidRPr="00DB2B53" w:rsidRDefault="00CD780B" w:rsidP="003B1FE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B2B53">
        <w:rPr>
          <w:b/>
          <w:sz w:val="24"/>
          <w:szCs w:val="24"/>
          <w:u w:val="single"/>
        </w:rPr>
        <w:t>v dvorani Državnega sveta, v prostorih parlamenta, Šubičeva 4, Ljubljana</w:t>
      </w:r>
      <w:r w:rsidR="00E9520B" w:rsidRPr="00DB2B53">
        <w:rPr>
          <w:b/>
          <w:sz w:val="24"/>
          <w:szCs w:val="24"/>
          <w:u w:val="single"/>
        </w:rPr>
        <w:t>.</w:t>
      </w:r>
    </w:p>
    <w:p w:rsidR="003B1FE8" w:rsidRPr="00DB2B53" w:rsidRDefault="003B1FE8" w:rsidP="003B1FE8">
      <w:pPr>
        <w:spacing w:after="0" w:line="240" w:lineRule="auto"/>
        <w:rPr>
          <w:sz w:val="24"/>
          <w:szCs w:val="24"/>
        </w:rPr>
      </w:pPr>
    </w:p>
    <w:p w:rsidR="009E58CE" w:rsidRPr="00DB2B53" w:rsidRDefault="009E58CE" w:rsidP="003B1FE8">
      <w:pPr>
        <w:spacing w:after="0" w:line="240" w:lineRule="auto"/>
        <w:jc w:val="both"/>
        <w:rPr>
          <w:sz w:val="24"/>
          <w:szCs w:val="24"/>
          <w:lang w:eastAsia="sl-SI"/>
        </w:rPr>
      </w:pPr>
      <w:r w:rsidRPr="00DB2B53">
        <w:rPr>
          <w:sz w:val="24"/>
          <w:szCs w:val="24"/>
        </w:rPr>
        <w:t xml:space="preserve">Posvet bodo vodili in povezovali državni svetnik in predsednik </w:t>
      </w:r>
      <w:r w:rsidRPr="00DB2B53">
        <w:rPr>
          <w:sz w:val="24"/>
          <w:szCs w:val="24"/>
          <w:lang w:eastAsia="sl-SI"/>
        </w:rPr>
        <w:t xml:space="preserve">Inženirske akademije Slovenije prof. dr. Stanislav Pejovnik, predsednik Inženirske zbornice Slovenije mag. Črtomir Remec in državni svetnik in predsednik Slovenske inženirske zveze prof. dr. </w:t>
      </w:r>
      <w:proofErr w:type="spellStart"/>
      <w:r w:rsidRPr="00DB2B53">
        <w:rPr>
          <w:sz w:val="24"/>
          <w:szCs w:val="24"/>
          <w:lang w:eastAsia="sl-SI"/>
        </w:rPr>
        <w:t>Janvit</w:t>
      </w:r>
      <w:proofErr w:type="spellEnd"/>
      <w:r w:rsidRPr="00DB2B53">
        <w:rPr>
          <w:sz w:val="24"/>
          <w:szCs w:val="24"/>
          <w:lang w:eastAsia="sl-SI"/>
        </w:rPr>
        <w:t xml:space="preserve"> Golob.</w:t>
      </w:r>
    </w:p>
    <w:p w:rsidR="003B1FE8" w:rsidRPr="00DB2B53" w:rsidRDefault="003B1FE8" w:rsidP="003B1FE8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9E58CE" w:rsidRPr="00DB2B53" w:rsidRDefault="009E58CE" w:rsidP="003B1FE8">
      <w:pPr>
        <w:spacing w:after="0" w:line="240" w:lineRule="auto"/>
        <w:jc w:val="center"/>
        <w:rPr>
          <w:b/>
          <w:sz w:val="24"/>
          <w:szCs w:val="24"/>
          <w:lang w:eastAsia="sl-SI"/>
        </w:rPr>
      </w:pPr>
      <w:r w:rsidRPr="00DB2B53">
        <w:rPr>
          <w:b/>
          <w:sz w:val="24"/>
          <w:szCs w:val="24"/>
          <w:lang w:eastAsia="sl-SI"/>
        </w:rPr>
        <w:t>PROGRAM</w:t>
      </w:r>
    </w:p>
    <w:p w:rsidR="003B1FE8" w:rsidRPr="00DB2B53" w:rsidRDefault="003B1FE8" w:rsidP="003B1FE8">
      <w:pPr>
        <w:spacing w:after="0" w:line="240" w:lineRule="auto"/>
        <w:jc w:val="center"/>
        <w:rPr>
          <w:b/>
          <w:sz w:val="24"/>
          <w:szCs w:val="24"/>
          <w:lang w:eastAsia="sl-SI"/>
        </w:rPr>
      </w:pPr>
    </w:p>
    <w:p w:rsidR="00B40933" w:rsidRPr="00DB2B53" w:rsidRDefault="00B40933" w:rsidP="003B1FE8">
      <w:pPr>
        <w:spacing w:after="0" w:line="240" w:lineRule="auto"/>
        <w:rPr>
          <w:sz w:val="24"/>
          <w:szCs w:val="24"/>
          <w:lang w:eastAsia="sl-SI"/>
        </w:rPr>
      </w:pPr>
      <w:r w:rsidRPr="00DB2B53">
        <w:rPr>
          <w:b/>
          <w:sz w:val="24"/>
          <w:szCs w:val="24"/>
          <w:lang w:eastAsia="sl-SI"/>
        </w:rPr>
        <w:t>Uvodni nagovor</w:t>
      </w:r>
      <w:r w:rsidR="00DB2B53" w:rsidRPr="00DB2B53">
        <w:rPr>
          <w:b/>
          <w:sz w:val="24"/>
          <w:szCs w:val="24"/>
          <w:lang w:eastAsia="sl-SI"/>
        </w:rPr>
        <w:t xml:space="preserve">:  </w:t>
      </w:r>
      <w:r w:rsidRPr="00DB2B53">
        <w:rPr>
          <w:sz w:val="24"/>
          <w:szCs w:val="24"/>
          <w:lang w:eastAsia="sl-SI"/>
        </w:rPr>
        <w:t xml:space="preserve">prof. dr. </w:t>
      </w:r>
      <w:proofErr w:type="spellStart"/>
      <w:r w:rsidRPr="00DB2B53">
        <w:rPr>
          <w:sz w:val="24"/>
          <w:szCs w:val="24"/>
          <w:lang w:eastAsia="sl-SI"/>
        </w:rPr>
        <w:t>Janvit</w:t>
      </w:r>
      <w:proofErr w:type="spellEnd"/>
      <w:r w:rsidRPr="00DB2B53">
        <w:rPr>
          <w:sz w:val="24"/>
          <w:szCs w:val="24"/>
          <w:lang w:eastAsia="sl-SI"/>
        </w:rPr>
        <w:t xml:space="preserve"> Golob</w:t>
      </w:r>
    </w:p>
    <w:p w:rsidR="003B1FE8" w:rsidRPr="00DB2B53" w:rsidRDefault="003B1FE8" w:rsidP="003B1FE8">
      <w:pPr>
        <w:spacing w:after="0" w:line="240" w:lineRule="auto"/>
        <w:rPr>
          <w:b/>
          <w:sz w:val="24"/>
          <w:szCs w:val="24"/>
          <w:lang w:eastAsia="sl-SI"/>
        </w:rPr>
      </w:pPr>
    </w:p>
    <w:p w:rsidR="009E58CE" w:rsidRPr="00DB2B53" w:rsidRDefault="00AB2338" w:rsidP="003B1FE8">
      <w:pPr>
        <w:spacing w:after="0" w:line="240" w:lineRule="auto"/>
        <w:rPr>
          <w:b/>
          <w:sz w:val="24"/>
          <w:szCs w:val="24"/>
          <w:lang w:eastAsia="sl-SI"/>
        </w:rPr>
      </w:pPr>
      <w:r w:rsidRPr="00DB2B53">
        <w:rPr>
          <w:b/>
          <w:sz w:val="24"/>
          <w:szCs w:val="24"/>
          <w:lang w:eastAsia="sl-SI"/>
        </w:rPr>
        <w:t>Uvodne predstavitve</w:t>
      </w:r>
    </w:p>
    <w:p w:rsidR="003B1FE8" w:rsidRPr="00DB2B53" w:rsidRDefault="003B1FE8" w:rsidP="003B1FE8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9E58CE" w:rsidRPr="00DB2B53" w:rsidRDefault="00B40933" w:rsidP="003B1FE8">
      <w:pPr>
        <w:spacing w:after="0" w:line="240" w:lineRule="auto"/>
        <w:jc w:val="both"/>
        <w:rPr>
          <w:sz w:val="24"/>
          <w:szCs w:val="24"/>
        </w:rPr>
      </w:pPr>
      <w:r w:rsidRPr="00DB2B53">
        <w:rPr>
          <w:sz w:val="24"/>
          <w:szCs w:val="24"/>
          <w:lang w:eastAsia="sl-SI"/>
        </w:rPr>
        <w:t xml:space="preserve">prof. dr. </w:t>
      </w:r>
      <w:r w:rsidR="009E58CE" w:rsidRPr="00DB2B53">
        <w:rPr>
          <w:sz w:val="24"/>
          <w:szCs w:val="24"/>
          <w:lang w:eastAsia="sl-SI"/>
        </w:rPr>
        <w:t>Bogdan Zgonc</w:t>
      </w:r>
      <w:r w:rsidR="00DB2B53" w:rsidRPr="00DB2B53">
        <w:rPr>
          <w:sz w:val="24"/>
          <w:szCs w:val="24"/>
          <w:lang w:eastAsia="sl-SI"/>
        </w:rPr>
        <w:t xml:space="preserve">: </w:t>
      </w:r>
      <w:r w:rsidR="003B1FE8" w:rsidRPr="00DB2B53">
        <w:rPr>
          <w:sz w:val="24"/>
          <w:szCs w:val="24"/>
          <w:lang w:eastAsia="sl-SI"/>
        </w:rPr>
        <w:t>o</w:t>
      </w:r>
      <w:r w:rsidR="009E58CE" w:rsidRPr="00DB2B53">
        <w:rPr>
          <w:sz w:val="24"/>
          <w:szCs w:val="24"/>
          <w:lang w:eastAsia="sl-SI"/>
        </w:rPr>
        <w:t>dločitev</w:t>
      </w:r>
      <w:r w:rsidR="009E58CE" w:rsidRPr="00DB2B53">
        <w:rPr>
          <w:sz w:val="24"/>
          <w:szCs w:val="24"/>
        </w:rPr>
        <w:t xml:space="preserve"> o izgradnji, upravljanju in gospodarjenju z drugim tirom železniške povezave Koper-Divača, sprejeta v Državnem zboru </w:t>
      </w:r>
      <w:r w:rsidR="00AB2338" w:rsidRPr="00DB2B53">
        <w:rPr>
          <w:sz w:val="24"/>
          <w:szCs w:val="24"/>
        </w:rPr>
        <w:t>R</w:t>
      </w:r>
      <w:r w:rsidR="009E58CE" w:rsidRPr="00DB2B53">
        <w:rPr>
          <w:sz w:val="24"/>
          <w:szCs w:val="24"/>
        </w:rPr>
        <w:t>epublike Slovenije</w:t>
      </w:r>
      <w:r w:rsidR="00AB2338" w:rsidRPr="00DB2B53">
        <w:rPr>
          <w:sz w:val="24"/>
          <w:szCs w:val="24"/>
        </w:rPr>
        <w:t>,</w:t>
      </w:r>
    </w:p>
    <w:p w:rsidR="003B1FE8" w:rsidRPr="00DB2B53" w:rsidRDefault="003B1FE8" w:rsidP="003B1FE8">
      <w:pPr>
        <w:spacing w:after="0" w:line="240" w:lineRule="auto"/>
        <w:jc w:val="both"/>
        <w:rPr>
          <w:sz w:val="24"/>
          <w:szCs w:val="24"/>
        </w:rPr>
      </w:pPr>
    </w:p>
    <w:p w:rsidR="00AB2338" w:rsidRPr="00DB2B53" w:rsidRDefault="00AB2338" w:rsidP="003B1FE8">
      <w:pPr>
        <w:spacing w:after="0" w:line="240" w:lineRule="auto"/>
        <w:jc w:val="both"/>
        <w:rPr>
          <w:sz w:val="24"/>
          <w:szCs w:val="24"/>
        </w:rPr>
      </w:pPr>
      <w:r w:rsidRPr="00DB2B53">
        <w:rPr>
          <w:sz w:val="24"/>
          <w:szCs w:val="24"/>
        </w:rPr>
        <w:t>Rudi Varl</w:t>
      </w:r>
      <w:r w:rsidR="00DB2B53" w:rsidRPr="00DB2B53">
        <w:rPr>
          <w:sz w:val="24"/>
          <w:szCs w:val="24"/>
        </w:rPr>
        <w:t>:</w:t>
      </w:r>
      <w:r w:rsidRPr="00DB2B53">
        <w:rPr>
          <w:sz w:val="24"/>
          <w:szCs w:val="24"/>
        </w:rPr>
        <w:t xml:space="preserve"> </w:t>
      </w:r>
      <w:r w:rsidR="00B40933" w:rsidRPr="00DB2B53">
        <w:rPr>
          <w:sz w:val="24"/>
          <w:szCs w:val="24"/>
        </w:rPr>
        <w:t>predlog spremembe poteka trase</w:t>
      </w:r>
      <w:r w:rsidRPr="00DB2B53">
        <w:rPr>
          <w:sz w:val="24"/>
          <w:szCs w:val="24"/>
        </w:rPr>
        <w:t xml:space="preserve"> dvotirne proge Koper-Divača,</w:t>
      </w:r>
    </w:p>
    <w:p w:rsidR="00DB2B53" w:rsidRPr="00DB2B53" w:rsidRDefault="00DB2B53" w:rsidP="003B1FE8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AB2338" w:rsidRPr="00DB2B53" w:rsidRDefault="00B40933" w:rsidP="003B1FE8">
      <w:pPr>
        <w:spacing w:after="0" w:line="240" w:lineRule="auto"/>
        <w:jc w:val="both"/>
        <w:rPr>
          <w:sz w:val="24"/>
          <w:szCs w:val="24"/>
        </w:rPr>
      </w:pPr>
      <w:r w:rsidRPr="00DB2B53">
        <w:rPr>
          <w:sz w:val="24"/>
          <w:szCs w:val="24"/>
          <w:lang w:eastAsia="sl-SI"/>
        </w:rPr>
        <w:t xml:space="preserve">prof. dr. </w:t>
      </w:r>
      <w:r w:rsidR="00AB2338" w:rsidRPr="00DB2B53">
        <w:rPr>
          <w:sz w:val="24"/>
          <w:szCs w:val="24"/>
        </w:rPr>
        <w:t>Jože Duhovnik</w:t>
      </w:r>
      <w:r w:rsidR="00DB2B53" w:rsidRPr="00DB2B53">
        <w:rPr>
          <w:sz w:val="24"/>
          <w:szCs w:val="24"/>
        </w:rPr>
        <w:t>:</w:t>
      </w:r>
      <w:r w:rsidR="00AB2338" w:rsidRPr="00DB2B53">
        <w:rPr>
          <w:sz w:val="24"/>
          <w:szCs w:val="24"/>
        </w:rPr>
        <w:t xml:space="preserve"> </w:t>
      </w:r>
      <w:r w:rsidRPr="00DB2B53">
        <w:rPr>
          <w:sz w:val="24"/>
          <w:szCs w:val="24"/>
        </w:rPr>
        <w:t>gospodarna, inovativna varianta za</w:t>
      </w:r>
      <w:r w:rsidR="00AB2338" w:rsidRPr="00DB2B53">
        <w:rPr>
          <w:sz w:val="24"/>
          <w:szCs w:val="24"/>
        </w:rPr>
        <w:t xml:space="preserve"> dvotirn</w:t>
      </w:r>
      <w:r w:rsidRPr="00DB2B53">
        <w:rPr>
          <w:sz w:val="24"/>
          <w:szCs w:val="24"/>
        </w:rPr>
        <w:t>o</w:t>
      </w:r>
      <w:r w:rsidR="00AB2338" w:rsidRPr="00DB2B53">
        <w:rPr>
          <w:sz w:val="24"/>
          <w:szCs w:val="24"/>
        </w:rPr>
        <w:t xml:space="preserve"> prog</w:t>
      </w:r>
      <w:r w:rsidRPr="00DB2B53">
        <w:rPr>
          <w:sz w:val="24"/>
          <w:szCs w:val="24"/>
        </w:rPr>
        <w:t>o</w:t>
      </w:r>
      <w:r w:rsidR="00AB2338" w:rsidRPr="00DB2B53">
        <w:rPr>
          <w:sz w:val="24"/>
          <w:szCs w:val="24"/>
        </w:rPr>
        <w:t xml:space="preserve"> Koper-Divača s predorom </w:t>
      </w:r>
      <w:r w:rsidR="009971FA" w:rsidRPr="00DB2B53">
        <w:rPr>
          <w:sz w:val="24"/>
          <w:szCs w:val="24"/>
        </w:rPr>
        <w:t xml:space="preserve">(Projekt 4 </w:t>
      </w:r>
      <w:proofErr w:type="spellStart"/>
      <w:r w:rsidR="009971FA" w:rsidRPr="00DB2B53">
        <w:rPr>
          <w:sz w:val="24"/>
          <w:szCs w:val="24"/>
        </w:rPr>
        <w:t>Km</w:t>
      </w:r>
      <w:proofErr w:type="spellEnd"/>
      <w:r w:rsidR="009971FA" w:rsidRPr="00DB2B53">
        <w:rPr>
          <w:sz w:val="24"/>
          <w:szCs w:val="24"/>
        </w:rPr>
        <w:t>)</w:t>
      </w:r>
      <w:r w:rsidRPr="00DB2B53">
        <w:rPr>
          <w:sz w:val="24"/>
          <w:szCs w:val="24"/>
        </w:rPr>
        <w:t>,</w:t>
      </w:r>
    </w:p>
    <w:p w:rsidR="00DB2B53" w:rsidRPr="00DB2B53" w:rsidRDefault="00DB2B53" w:rsidP="003B1FE8">
      <w:pPr>
        <w:spacing w:after="0" w:line="240" w:lineRule="auto"/>
        <w:jc w:val="both"/>
        <w:rPr>
          <w:sz w:val="24"/>
          <w:szCs w:val="24"/>
        </w:rPr>
      </w:pPr>
    </w:p>
    <w:p w:rsidR="00B40933" w:rsidRPr="00DB2B53" w:rsidRDefault="00B40933" w:rsidP="003B1FE8">
      <w:pPr>
        <w:spacing w:after="0" w:line="240" w:lineRule="auto"/>
        <w:jc w:val="both"/>
        <w:rPr>
          <w:sz w:val="24"/>
          <w:szCs w:val="24"/>
        </w:rPr>
      </w:pPr>
      <w:r w:rsidRPr="00DB2B53">
        <w:rPr>
          <w:sz w:val="24"/>
          <w:szCs w:val="24"/>
        </w:rPr>
        <w:t>Miha Jazbinšek</w:t>
      </w:r>
      <w:r w:rsidR="00DB2B53" w:rsidRPr="00DB2B53">
        <w:rPr>
          <w:sz w:val="24"/>
          <w:szCs w:val="24"/>
        </w:rPr>
        <w:t>:</w:t>
      </w:r>
      <w:r w:rsidRPr="00DB2B53">
        <w:rPr>
          <w:sz w:val="24"/>
          <w:szCs w:val="24"/>
        </w:rPr>
        <w:t xml:space="preserve"> optimizacija drugega tira proge Koper-Divača.</w:t>
      </w:r>
    </w:p>
    <w:p w:rsidR="00DB2B53" w:rsidRPr="00DB2B53" w:rsidRDefault="00DB2B53" w:rsidP="003B1FE8">
      <w:pPr>
        <w:spacing w:after="0" w:line="240" w:lineRule="auto"/>
        <w:jc w:val="center"/>
        <w:rPr>
          <w:b/>
          <w:sz w:val="24"/>
          <w:szCs w:val="24"/>
        </w:rPr>
      </w:pPr>
    </w:p>
    <w:p w:rsidR="00AB2338" w:rsidRPr="00DB2B53" w:rsidRDefault="00AB2338" w:rsidP="00DB2B53">
      <w:pPr>
        <w:spacing w:after="0" w:line="240" w:lineRule="auto"/>
        <w:rPr>
          <w:b/>
          <w:sz w:val="24"/>
          <w:szCs w:val="24"/>
        </w:rPr>
      </w:pPr>
      <w:r w:rsidRPr="00DB2B53">
        <w:rPr>
          <w:b/>
          <w:sz w:val="24"/>
          <w:szCs w:val="24"/>
        </w:rPr>
        <w:t>Razprava</w:t>
      </w:r>
    </w:p>
    <w:p w:rsidR="003B1FE8" w:rsidRPr="00DB2B53" w:rsidRDefault="003B1FE8" w:rsidP="003B1FE8">
      <w:pPr>
        <w:spacing w:after="0" w:line="240" w:lineRule="auto"/>
        <w:jc w:val="center"/>
        <w:rPr>
          <w:b/>
          <w:sz w:val="24"/>
          <w:szCs w:val="24"/>
        </w:rPr>
      </w:pPr>
    </w:p>
    <w:p w:rsidR="003B1FE8" w:rsidRPr="00DB2B53" w:rsidRDefault="003B1FE8" w:rsidP="003B1FE8">
      <w:pPr>
        <w:spacing w:after="0" w:line="240" w:lineRule="auto"/>
        <w:jc w:val="center"/>
        <w:rPr>
          <w:b/>
          <w:sz w:val="24"/>
          <w:szCs w:val="24"/>
        </w:rPr>
      </w:pPr>
    </w:p>
    <w:p w:rsidR="00DB2B53" w:rsidRDefault="00DB2B53" w:rsidP="003B1FE8">
      <w:pPr>
        <w:spacing w:after="0" w:line="240" w:lineRule="auto"/>
        <w:rPr>
          <w:sz w:val="24"/>
          <w:szCs w:val="24"/>
        </w:rPr>
        <w:sectPr w:rsidR="00DB2B53" w:rsidSect="003B1FE8">
          <w:headerReference w:type="first" r:id="rId7"/>
          <w:footerReference w:type="first" r:id="rId8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B2B53" w:rsidRDefault="003B1FE8" w:rsidP="00DB2B53">
      <w:pPr>
        <w:spacing w:after="0" w:line="240" w:lineRule="auto"/>
        <w:ind w:left="-142" w:right="-426"/>
        <w:rPr>
          <w:sz w:val="24"/>
          <w:szCs w:val="24"/>
          <w:lang w:eastAsia="sl-SI"/>
        </w:rPr>
      </w:pPr>
      <w:r w:rsidRPr="00DB2B53">
        <w:rPr>
          <w:sz w:val="24"/>
          <w:szCs w:val="24"/>
        </w:rPr>
        <w:lastRenderedPageBreak/>
        <w:t xml:space="preserve">Predsednik </w:t>
      </w:r>
      <w:r w:rsidRPr="00DB2B53">
        <w:rPr>
          <w:sz w:val="24"/>
          <w:szCs w:val="24"/>
          <w:lang w:eastAsia="sl-SI"/>
        </w:rPr>
        <w:t xml:space="preserve">Inženirske akademije </w:t>
      </w:r>
      <w:r w:rsidR="00DB2B53">
        <w:rPr>
          <w:sz w:val="24"/>
          <w:szCs w:val="24"/>
          <w:lang w:eastAsia="sl-SI"/>
        </w:rPr>
        <w:t>Slovenije</w:t>
      </w:r>
    </w:p>
    <w:p w:rsidR="003B1FE8" w:rsidRPr="00DB2B53" w:rsidRDefault="00DB2B53" w:rsidP="00DB2B53">
      <w:pPr>
        <w:spacing w:after="0" w:line="240" w:lineRule="auto"/>
        <w:ind w:left="-142" w:right="-426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in </w:t>
      </w:r>
      <w:r w:rsidR="003B1FE8" w:rsidRPr="00DB2B53">
        <w:rPr>
          <w:sz w:val="24"/>
          <w:szCs w:val="24"/>
          <w:lang w:eastAsia="sl-SI"/>
        </w:rPr>
        <w:t xml:space="preserve">državni svetnik </w:t>
      </w:r>
    </w:p>
    <w:p w:rsidR="003B1FE8" w:rsidRPr="00DB2B53" w:rsidRDefault="003B1FE8" w:rsidP="00DB2B53">
      <w:pPr>
        <w:spacing w:after="0" w:line="240" w:lineRule="auto"/>
        <w:ind w:left="-142" w:right="-426"/>
        <w:rPr>
          <w:sz w:val="24"/>
          <w:szCs w:val="24"/>
          <w:lang w:eastAsia="sl-SI"/>
        </w:rPr>
      </w:pPr>
      <w:r w:rsidRPr="00DB2B53">
        <w:rPr>
          <w:sz w:val="24"/>
          <w:szCs w:val="24"/>
          <w:lang w:eastAsia="sl-SI"/>
        </w:rPr>
        <w:t xml:space="preserve">prof. dr. Stanislav </w:t>
      </w:r>
      <w:r w:rsidR="00DB2B53">
        <w:rPr>
          <w:sz w:val="24"/>
          <w:szCs w:val="24"/>
          <w:lang w:eastAsia="sl-SI"/>
        </w:rPr>
        <w:t>P</w:t>
      </w:r>
      <w:r w:rsidRPr="00DB2B53">
        <w:rPr>
          <w:sz w:val="24"/>
          <w:szCs w:val="24"/>
          <w:lang w:eastAsia="sl-SI"/>
        </w:rPr>
        <w:t>ejovnik</w:t>
      </w:r>
      <w:r w:rsidR="00DB2B53">
        <w:rPr>
          <w:sz w:val="24"/>
          <w:szCs w:val="24"/>
          <w:lang w:eastAsia="sl-SI"/>
        </w:rPr>
        <w:t>, l.r.</w:t>
      </w:r>
    </w:p>
    <w:p w:rsidR="00DB2B53" w:rsidRDefault="003B1FE8" w:rsidP="00DB2B53">
      <w:pPr>
        <w:spacing w:after="0" w:line="240" w:lineRule="auto"/>
        <w:ind w:left="142"/>
        <w:rPr>
          <w:sz w:val="24"/>
          <w:szCs w:val="24"/>
          <w:lang w:eastAsia="sl-SI"/>
        </w:rPr>
      </w:pPr>
      <w:r w:rsidRPr="00DB2B53">
        <w:rPr>
          <w:sz w:val="24"/>
          <w:szCs w:val="24"/>
          <w:lang w:eastAsia="sl-SI"/>
        </w:rPr>
        <w:lastRenderedPageBreak/>
        <w:t xml:space="preserve">Predsednik Inženirske </w:t>
      </w:r>
    </w:p>
    <w:p w:rsidR="003B1FE8" w:rsidRPr="00DB2B53" w:rsidRDefault="003B1FE8" w:rsidP="00DB2B53">
      <w:pPr>
        <w:spacing w:after="0" w:line="240" w:lineRule="auto"/>
        <w:ind w:left="142"/>
        <w:rPr>
          <w:sz w:val="24"/>
          <w:szCs w:val="24"/>
          <w:lang w:eastAsia="sl-SI"/>
        </w:rPr>
      </w:pPr>
      <w:r w:rsidRPr="00DB2B53">
        <w:rPr>
          <w:sz w:val="24"/>
          <w:szCs w:val="24"/>
          <w:lang w:eastAsia="sl-SI"/>
        </w:rPr>
        <w:t xml:space="preserve">zbornice Slovenije </w:t>
      </w:r>
    </w:p>
    <w:p w:rsidR="003B1FE8" w:rsidRPr="00DB2B53" w:rsidRDefault="006A6BDD" w:rsidP="00DB2B53">
      <w:pPr>
        <w:spacing w:after="0" w:line="240" w:lineRule="auto"/>
        <w:ind w:left="142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mag. Črtomir Remec, l.r.</w:t>
      </w:r>
    </w:p>
    <w:p w:rsidR="003B1FE8" w:rsidRPr="00DB2B53" w:rsidRDefault="003B1FE8" w:rsidP="003B1FE8">
      <w:pPr>
        <w:spacing w:after="0" w:line="240" w:lineRule="auto"/>
        <w:rPr>
          <w:sz w:val="24"/>
          <w:szCs w:val="24"/>
          <w:lang w:eastAsia="sl-SI"/>
        </w:rPr>
      </w:pPr>
    </w:p>
    <w:p w:rsidR="003B1FE8" w:rsidRPr="00DB2B53" w:rsidRDefault="003B1FE8" w:rsidP="003B1FE8">
      <w:pPr>
        <w:spacing w:after="0" w:line="240" w:lineRule="auto"/>
        <w:rPr>
          <w:sz w:val="24"/>
          <w:szCs w:val="24"/>
          <w:lang w:eastAsia="sl-SI"/>
        </w:rPr>
      </w:pPr>
      <w:r w:rsidRPr="00DB2B53">
        <w:rPr>
          <w:sz w:val="24"/>
          <w:szCs w:val="24"/>
          <w:lang w:eastAsia="sl-SI"/>
        </w:rPr>
        <w:lastRenderedPageBreak/>
        <w:t xml:space="preserve">Predsednik Slovenske inženirske zveze </w:t>
      </w:r>
      <w:r w:rsidR="00DB2B53">
        <w:rPr>
          <w:sz w:val="24"/>
          <w:szCs w:val="24"/>
          <w:lang w:eastAsia="sl-SI"/>
        </w:rPr>
        <w:t>in</w:t>
      </w:r>
    </w:p>
    <w:p w:rsidR="003B1FE8" w:rsidRPr="00DB2B53" w:rsidRDefault="003B1FE8" w:rsidP="003B1FE8">
      <w:pPr>
        <w:spacing w:after="0" w:line="240" w:lineRule="auto"/>
        <w:rPr>
          <w:sz w:val="24"/>
          <w:szCs w:val="24"/>
          <w:lang w:eastAsia="sl-SI"/>
        </w:rPr>
      </w:pPr>
      <w:r w:rsidRPr="00DB2B53">
        <w:rPr>
          <w:sz w:val="24"/>
          <w:szCs w:val="24"/>
          <w:lang w:eastAsia="sl-SI"/>
        </w:rPr>
        <w:t xml:space="preserve">državni svetnik </w:t>
      </w:r>
    </w:p>
    <w:p w:rsidR="003B1FE8" w:rsidRPr="00DB2B53" w:rsidRDefault="003B1FE8" w:rsidP="003B1FE8">
      <w:pPr>
        <w:spacing w:after="0" w:line="240" w:lineRule="auto"/>
        <w:rPr>
          <w:sz w:val="24"/>
          <w:szCs w:val="24"/>
          <w:lang w:eastAsia="sl-SI"/>
        </w:rPr>
      </w:pPr>
      <w:bookmarkStart w:id="0" w:name="_GoBack"/>
      <w:bookmarkEnd w:id="0"/>
      <w:r w:rsidRPr="00DB2B53">
        <w:rPr>
          <w:sz w:val="24"/>
          <w:szCs w:val="24"/>
          <w:lang w:eastAsia="sl-SI"/>
        </w:rPr>
        <w:t xml:space="preserve">dr. </w:t>
      </w:r>
      <w:proofErr w:type="spellStart"/>
      <w:r w:rsidRPr="00DB2B53">
        <w:rPr>
          <w:sz w:val="24"/>
          <w:szCs w:val="24"/>
          <w:lang w:eastAsia="sl-SI"/>
        </w:rPr>
        <w:t>Janvit</w:t>
      </w:r>
      <w:proofErr w:type="spellEnd"/>
      <w:r w:rsidRPr="00DB2B53">
        <w:rPr>
          <w:sz w:val="24"/>
          <w:szCs w:val="24"/>
          <w:lang w:eastAsia="sl-SI"/>
        </w:rPr>
        <w:t xml:space="preserve"> Golob</w:t>
      </w:r>
      <w:r w:rsidR="006A6BDD">
        <w:rPr>
          <w:sz w:val="24"/>
          <w:szCs w:val="24"/>
          <w:lang w:eastAsia="sl-SI"/>
        </w:rPr>
        <w:t>, l.r.</w:t>
      </w:r>
    </w:p>
    <w:p w:rsidR="00DB2B53" w:rsidRDefault="00DB2B53" w:rsidP="003B1FE8">
      <w:pPr>
        <w:spacing w:after="0" w:line="240" w:lineRule="auto"/>
        <w:jc w:val="center"/>
        <w:rPr>
          <w:b/>
          <w:sz w:val="24"/>
          <w:szCs w:val="24"/>
          <w:lang w:eastAsia="sl-SI"/>
        </w:rPr>
        <w:sectPr w:rsidR="00DB2B53" w:rsidSect="00DB2B53">
          <w:type w:val="continuous"/>
          <w:pgSz w:w="11906" w:h="16838" w:code="9"/>
          <w:pgMar w:top="1418" w:right="1418" w:bottom="1418" w:left="1418" w:header="709" w:footer="709" w:gutter="0"/>
          <w:cols w:num="3" w:space="708"/>
          <w:titlePg/>
          <w:docGrid w:linePitch="360"/>
        </w:sectPr>
      </w:pPr>
    </w:p>
    <w:p w:rsidR="000C5DF3" w:rsidRDefault="000C5DF3">
      <w:pPr>
        <w:rPr>
          <w:b/>
          <w:sz w:val="24"/>
          <w:szCs w:val="24"/>
          <w:lang w:eastAsia="sl-SI"/>
        </w:rPr>
      </w:pPr>
    </w:p>
    <w:sectPr w:rsidR="000C5DF3" w:rsidSect="00DB2B53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E8" w:rsidRDefault="003B1FE8" w:rsidP="003B1FE8">
      <w:pPr>
        <w:spacing w:after="0" w:line="240" w:lineRule="auto"/>
      </w:pPr>
      <w:r>
        <w:separator/>
      </w:r>
    </w:p>
  </w:endnote>
  <w:endnote w:type="continuationSeparator" w:id="0">
    <w:p w:rsidR="003B1FE8" w:rsidRDefault="003B1FE8" w:rsidP="003B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9F" w:rsidRDefault="00C879D6" w:rsidP="00D2379F">
    <w:pPr>
      <w:pStyle w:val="Noga"/>
      <w:jc w:val="both"/>
    </w:pPr>
    <w:r w:rsidRPr="000073DC">
      <w:t xml:space="preserve">Prosimo vas, da udeležbo na posvetu potrdite </w:t>
    </w:r>
    <w:r w:rsidR="00D2379F">
      <w:t xml:space="preserve">Stanetu Kočarju </w:t>
    </w:r>
    <w:r w:rsidRPr="000073DC">
      <w:rPr>
        <w:u w:val="single"/>
      </w:rPr>
      <w:t xml:space="preserve">na tel. </w:t>
    </w:r>
    <w:r>
      <w:rPr>
        <w:u w:val="single"/>
      </w:rPr>
      <w:t xml:space="preserve">041 </w:t>
    </w:r>
    <w:r w:rsidR="00D2379F">
      <w:rPr>
        <w:u w:val="single"/>
      </w:rPr>
      <w:t>807</w:t>
    </w:r>
    <w:r>
      <w:rPr>
        <w:u w:val="single"/>
      </w:rPr>
      <w:t xml:space="preserve"> </w:t>
    </w:r>
    <w:r w:rsidR="00D2379F">
      <w:rPr>
        <w:u w:val="single"/>
      </w:rPr>
      <w:t>223</w:t>
    </w:r>
    <w:r>
      <w:rPr>
        <w:u w:val="single"/>
      </w:rPr>
      <w:t xml:space="preserve"> </w:t>
    </w:r>
    <w:r w:rsidRPr="000073DC">
      <w:rPr>
        <w:u w:val="single"/>
      </w:rPr>
      <w:t>ali po e-pošti</w:t>
    </w:r>
    <w:r>
      <w:rPr>
        <w:u w:val="single"/>
      </w:rPr>
      <w:t xml:space="preserve"> </w:t>
    </w:r>
    <w:hyperlink r:id="rId1" w:history="1">
      <w:r w:rsidR="00D2379F" w:rsidRPr="001E35D2">
        <w:rPr>
          <w:rStyle w:val="Hiperpovezava"/>
        </w:rPr>
        <w:t>zveza.ing@siol.net</w:t>
      </w:r>
    </w:hyperlink>
    <w:r w:rsidR="00D2379F">
      <w:rPr>
        <w:u w:val="single"/>
      </w:rPr>
      <w:t xml:space="preserve"> </w:t>
    </w:r>
    <w:r w:rsidRPr="000073DC">
      <w:rPr>
        <w:b/>
        <w:u w:val="single"/>
      </w:rPr>
      <w:t xml:space="preserve">do </w:t>
    </w:r>
    <w:r>
      <w:rPr>
        <w:b/>
        <w:u w:val="single"/>
      </w:rPr>
      <w:t>torka</w:t>
    </w:r>
    <w:r w:rsidRPr="000073DC">
      <w:rPr>
        <w:b/>
        <w:u w:val="single"/>
      </w:rPr>
      <w:t xml:space="preserve">, </w:t>
    </w:r>
    <w:r>
      <w:rPr>
        <w:b/>
        <w:u w:val="single"/>
      </w:rPr>
      <w:t>30</w:t>
    </w:r>
    <w:r w:rsidRPr="000073DC">
      <w:rPr>
        <w:b/>
        <w:u w:val="single"/>
      </w:rPr>
      <w:t xml:space="preserve">. </w:t>
    </w:r>
    <w:r>
      <w:rPr>
        <w:b/>
        <w:u w:val="single"/>
      </w:rPr>
      <w:t xml:space="preserve">maja </w:t>
    </w:r>
    <w:r w:rsidRPr="000073DC">
      <w:rPr>
        <w:b/>
        <w:u w:val="single"/>
      </w:rPr>
      <w:t>201</w:t>
    </w:r>
    <w:r>
      <w:rPr>
        <w:b/>
        <w:u w:val="single"/>
      </w:rPr>
      <w:t>7</w:t>
    </w:r>
    <w:r w:rsidRPr="000073DC">
      <w:t xml:space="preserve">. Zaradi olajšanja postopka registracije v recepciji stavbe parlamenta, vas prosimo, da ob prijavi navedete </w:t>
    </w:r>
    <w:r w:rsidRPr="00DB2B53">
      <w:rPr>
        <w:b/>
        <w:u w:val="single"/>
      </w:rPr>
      <w:t>vaše ime, priimek in naslov stalnega bivališča.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E8" w:rsidRDefault="003B1FE8" w:rsidP="003B1FE8">
      <w:pPr>
        <w:spacing w:after="0" w:line="240" w:lineRule="auto"/>
      </w:pPr>
      <w:r>
        <w:separator/>
      </w:r>
    </w:p>
  </w:footnote>
  <w:footnote w:type="continuationSeparator" w:id="0">
    <w:p w:rsidR="003B1FE8" w:rsidRDefault="003B1FE8" w:rsidP="003B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E8" w:rsidRDefault="003B1FE8" w:rsidP="003B1FE8">
    <w:pPr>
      <w:ind w:left="-426"/>
    </w:pPr>
    <w:r>
      <w:rPr>
        <w:noProof/>
        <w:lang w:eastAsia="sl-SI"/>
      </w:rPr>
      <w:drawing>
        <wp:inline distT="0" distB="0" distL="0" distR="0" wp14:anchorId="2C236A1E" wp14:editId="65AADB7C">
          <wp:extent cx="2028825" cy="1011514"/>
          <wp:effectExtent l="0" t="0" r="0" b="0"/>
          <wp:docPr id="4" name="Slika 4" descr="Rezultat iskanja slik za inženirska akademij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zultat iskanja slik za inženirska akademij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54" cy="1011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t xml:space="preserve">        </w:t>
    </w:r>
    <w:r>
      <w:rPr>
        <w:noProof/>
        <w:lang w:eastAsia="sl-SI"/>
      </w:rPr>
      <w:drawing>
        <wp:inline distT="0" distB="0" distL="0" distR="0" wp14:anchorId="66B3208A" wp14:editId="00F4334A">
          <wp:extent cx="1409700" cy="942899"/>
          <wp:effectExtent l="0" t="0" r="0" b="0"/>
          <wp:docPr id="3" name="Slika 3" descr="Rezultat iskanja slik za inženirska zborni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inženirska zbornic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549" cy="94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sl-SI"/>
      </w:rPr>
      <w:drawing>
        <wp:inline distT="0" distB="0" distL="0" distR="0" wp14:anchorId="3360599A" wp14:editId="125A39DF">
          <wp:extent cx="1992465" cy="676275"/>
          <wp:effectExtent l="0" t="0" r="825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084" cy="678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1FE8" w:rsidRDefault="003B1FE8" w:rsidP="003B1FE8">
    <w:pPr>
      <w:pStyle w:val="Glava"/>
    </w:pPr>
  </w:p>
  <w:p w:rsidR="003B1FE8" w:rsidRDefault="003B1FE8" w:rsidP="003B1FE8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0B"/>
    <w:rsid w:val="000C5DF3"/>
    <w:rsid w:val="00390303"/>
    <w:rsid w:val="003B1FE8"/>
    <w:rsid w:val="00694A3D"/>
    <w:rsid w:val="006A6BDD"/>
    <w:rsid w:val="008107CC"/>
    <w:rsid w:val="00923B4B"/>
    <w:rsid w:val="00941B1B"/>
    <w:rsid w:val="009971FA"/>
    <w:rsid w:val="009E58CE"/>
    <w:rsid w:val="00AB2338"/>
    <w:rsid w:val="00B37408"/>
    <w:rsid w:val="00B40933"/>
    <w:rsid w:val="00C0160E"/>
    <w:rsid w:val="00C52039"/>
    <w:rsid w:val="00C879D6"/>
    <w:rsid w:val="00CD780B"/>
    <w:rsid w:val="00D2379F"/>
    <w:rsid w:val="00DB2B53"/>
    <w:rsid w:val="00E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FE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B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1FE8"/>
  </w:style>
  <w:style w:type="paragraph" w:styleId="Noga">
    <w:name w:val="footer"/>
    <w:basedOn w:val="Navaden"/>
    <w:link w:val="NogaZnak"/>
    <w:uiPriority w:val="99"/>
    <w:unhideWhenUsed/>
    <w:rsid w:val="003B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1FE8"/>
  </w:style>
  <w:style w:type="character" w:styleId="Hiperpovezava">
    <w:name w:val="Hyperlink"/>
    <w:basedOn w:val="Privzetapisavaodstavka"/>
    <w:uiPriority w:val="99"/>
    <w:unhideWhenUsed/>
    <w:rsid w:val="00DB2B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FE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B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1FE8"/>
  </w:style>
  <w:style w:type="paragraph" w:styleId="Noga">
    <w:name w:val="footer"/>
    <w:basedOn w:val="Navaden"/>
    <w:link w:val="NogaZnak"/>
    <w:uiPriority w:val="99"/>
    <w:unhideWhenUsed/>
    <w:rsid w:val="003B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1FE8"/>
  </w:style>
  <w:style w:type="character" w:styleId="Hiperpovezava">
    <w:name w:val="Hyperlink"/>
    <w:basedOn w:val="Privzetapisavaodstavka"/>
    <w:uiPriority w:val="99"/>
    <w:unhideWhenUsed/>
    <w:rsid w:val="00DB2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12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02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2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4233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16244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8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54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14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eza.ing@siol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1114</Characters>
  <Application>Microsoft Office Word</Application>
  <DocSecurity>0</DocSecurity>
  <Lines>33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Podlipec</dc:creator>
  <cp:lastModifiedBy>Krenn</cp:lastModifiedBy>
  <cp:revision>4</cp:revision>
  <dcterms:created xsi:type="dcterms:W3CDTF">2017-05-24T13:46:00Z</dcterms:created>
  <dcterms:modified xsi:type="dcterms:W3CDTF">2017-05-24T13:56:00Z</dcterms:modified>
</cp:coreProperties>
</file>