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34" w:rsidRDefault="002B4AFC" w:rsidP="00EF5C34">
      <w:pPr>
        <w:jc w:val="left"/>
        <w:rPr>
          <w:rFonts w:ascii="Franklin Gothic Book" w:hAnsi="Franklin Gothic Book" w:cs="Arial"/>
          <w:color w:val="auto"/>
          <w:sz w:val="32"/>
          <w:szCs w:val="32"/>
        </w:rPr>
      </w:pPr>
      <w:bookmarkStart w:id="0" w:name="_Hlk515619508"/>
      <w:bookmarkStart w:id="1" w:name="_GoBack"/>
      <w:bookmarkEnd w:id="1"/>
      <w:r>
        <w:rPr>
          <w:rFonts w:ascii="Franklin Gothic Book" w:hAnsi="Franklin Gothic Book" w:cs="Arial"/>
          <w:noProof/>
          <w:color w:val="auto"/>
          <w:sz w:val="32"/>
          <w:szCs w:val="32"/>
          <w:lang w:eastAsia="sl-SI"/>
        </w:rPr>
        <w:drawing>
          <wp:inline distT="0" distB="0" distL="0" distR="0">
            <wp:extent cx="2114550" cy="847725"/>
            <wp:effectExtent l="0" t="0" r="0" b="0"/>
            <wp:docPr id="1" name="Slika 1" descr="Artboar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board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34" w:rsidRDefault="00EF5C34" w:rsidP="00EF5C34">
      <w:pPr>
        <w:jc w:val="left"/>
        <w:rPr>
          <w:rFonts w:ascii="Franklin Gothic Book" w:hAnsi="Franklin Gothic Book" w:cs="Arial"/>
          <w:color w:val="auto"/>
          <w:sz w:val="32"/>
          <w:szCs w:val="32"/>
        </w:rPr>
      </w:pPr>
    </w:p>
    <w:p w:rsidR="00EF5C34" w:rsidRPr="00EF5C34" w:rsidRDefault="00EF5C34" w:rsidP="00EF5C34">
      <w:pPr>
        <w:jc w:val="left"/>
        <w:rPr>
          <w:rFonts w:ascii="Franklin Gothic Book" w:hAnsi="Franklin Gothic Book" w:cs="Arial"/>
          <w:color w:val="auto"/>
          <w:sz w:val="32"/>
          <w:szCs w:val="32"/>
        </w:rPr>
      </w:pPr>
    </w:p>
    <w:p w:rsidR="00EF5C34" w:rsidRDefault="00EF5C34" w:rsidP="00483EB4">
      <w:pPr>
        <w:rPr>
          <w:rFonts w:ascii="Franklin Gothic Book" w:hAnsi="Franklin Gothic Book" w:cs="Arial"/>
          <w:b/>
          <w:color w:val="auto"/>
          <w:sz w:val="32"/>
          <w:szCs w:val="32"/>
        </w:rPr>
      </w:pPr>
    </w:p>
    <w:p w:rsidR="008D7388" w:rsidRPr="00E90AB8" w:rsidRDefault="004F49F4" w:rsidP="00483EB4">
      <w:pPr>
        <w:rPr>
          <w:rFonts w:ascii="Franklin Gothic Book" w:hAnsi="Franklin Gothic Book" w:cs="Arial"/>
          <w:b/>
          <w:color w:val="auto"/>
          <w:sz w:val="32"/>
          <w:szCs w:val="32"/>
        </w:rPr>
      </w:pPr>
      <w:r w:rsidRPr="00E90AB8">
        <w:rPr>
          <w:rFonts w:ascii="Franklin Gothic Book" w:hAnsi="Franklin Gothic Book" w:cs="Arial"/>
          <w:b/>
          <w:color w:val="auto"/>
          <w:sz w:val="32"/>
          <w:szCs w:val="32"/>
        </w:rPr>
        <w:t xml:space="preserve">STYLO– </w:t>
      </w:r>
      <w:r w:rsidR="00B506A4">
        <w:rPr>
          <w:rFonts w:ascii="Franklin Gothic Book" w:hAnsi="Franklin Gothic Book" w:cs="Arial"/>
          <w:b/>
          <w:color w:val="auto"/>
          <w:sz w:val="32"/>
          <w:szCs w:val="32"/>
        </w:rPr>
        <w:t>modna revija</w:t>
      </w:r>
      <w:r w:rsidRPr="00E90AB8">
        <w:rPr>
          <w:rFonts w:ascii="Franklin Gothic Book" w:hAnsi="Franklin Gothic Book" w:cs="Arial"/>
          <w:b/>
          <w:color w:val="auto"/>
          <w:sz w:val="32"/>
          <w:szCs w:val="32"/>
        </w:rPr>
        <w:t xml:space="preserve"> za mlade oblikovalce</w:t>
      </w:r>
    </w:p>
    <w:p w:rsidR="008D7388" w:rsidRDefault="008D7388" w:rsidP="00483EB4">
      <w:pPr>
        <w:rPr>
          <w:rFonts w:ascii="Franklin Gothic Book" w:hAnsi="Franklin Gothic Book" w:cs="Arial"/>
          <w:color w:val="auto"/>
          <w:sz w:val="28"/>
          <w:szCs w:val="28"/>
        </w:rPr>
      </w:pPr>
      <w:r w:rsidRPr="00E90AB8">
        <w:rPr>
          <w:rFonts w:ascii="Franklin Gothic Book" w:hAnsi="Franklin Gothic Book" w:cs="Arial"/>
          <w:color w:val="auto"/>
          <w:sz w:val="28"/>
          <w:szCs w:val="28"/>
        </w:rPr>
        <w:t xml:space="preserve">Povabilo k sodelovanju </w:t>
      </w:r>
    </w:p>
    <w:p w:rsidR="007D4CC6" w:rsidRDefault="007D4CC6" w:rsidP="00483EB4">
      <w:pPr>
        <w:rPr>
          <w:rFonts w:ascii="Franklin Gothic Book" w:hAnsi="Franklin Gothic Book" w:cs="Arial"/>
          <w:color w:val="auto"/>
          <w:sz w:val="28"/>
          <w:szCs w:val="28"/>
        </w:rPr>
      </w:pPr>
    </w:p>
    <w:p w:rsidR="00B563DA" w:rsidRDefault="007D4CC6" w:rsidP="00483EB4">
      <w:pPr>
        <w:rPr>
          <w:rFonts w:ascii="Franklin Gothic Book" w:hAnsi="Franklin Gothic Book" w:cs="Arial"/>
          <w:color w:val="auto"/>
          <w:szCs w:val="20"/>
        </w:rPr>
      </w:pPr>
      <w:r w:rsidRPr="007D4CC6">
        <w:rPr>
          <w:rFonts w:ascii="Franklin Gothic Book" w:hAnsi="Franklin Gothic Book" w:cs="Arial"/>
          <w:color w:val="auto"/>
          <w:szCs w:val="20"/>
        </w:rPr>
        <w:t xml:space="preserve">Koper, </w:t>
      </w:r>
      <w:r w:rsidR="009C6552">
        <w:rPr>
          <w:rFonts w:ascii="Franklin Gothic Book" w:hAnsi="Franklin Gothic Book" w:cs="Arial"/>
          <w:color w:val="auto"/>
          <w:szCs w:val="20"/>
        </w:rPr>
        <w:t>maj</w:t>
      </w:r>
      <w:r w:rsidRPr="007D4CC6">
        <w:rPr>
          <w:rFonts w:ascii="Franklin Gothic Book" w:hAnsi="Franklin Gothic Book" w:cs="Arial"/>
          <w:color w:val="auto"/>
          <w:szCs w:val="20"/>
        </w:rPr>
        <w:t xml:space="preserve"> 2019</w:t>
      </w:r>
    </w:p>
    <w:p w:rsidR="00B563DA" w:rsidRPr="007D4CC6" w:rsidRDefault="00B563DA" w:rsidP="007D4CC6">
      <w:pPr>
        <w:rPr>
          <w:rFonts w:ascii="Calibri" w:hAnsi="Calibri"/>
          <w:color w:val="auto"/>
          <w:szCs w:val="24"/>
        </w:rPr>
      </w:pPr>
      <w:r w:rsidRPr="007D4CC6">
        <w:rPr>
          <w:rFonts w:ascii="Calibri" w:hAnsi="Calibri"/>
          <w:color w:val="BF8F00" w:themeColor="accent4" w:themeShade="BF"/>
          <w:szCs w:val="24"/>
        </w:rPr>
        <w:t> </w:t>
      </w:r>
      <w:r w:rsidRPr="007D4CC6">
        <w:rPr>
          <w:rFonts w:ascii="Calibri" w:hAnsi="Calibri"/>
          <w:color w:val="BF8F00" w:themeColor="accent4" w:themeShade="BF"/>
          <w:szCs w:val="24"/>
        </w:rPr>
        <w:cr/>
      </w:r>
    </w:p>
    <w:p w:rsidR="003705CB" w:rsidRPr="00E90AB8" w:rsidRDefault="003705CB" w:rsidP="00483EB4">
      <w:pPr>
        <w:rPr>
          <w:rFonts w:ascii="Franklin Gothic Book" w:hAnsi="Franklin Gothic Book" w:cs="Arial"/>
          <w:color w:val="auto"/>
          <w:szCs w:val="20"/>
        </w:rPr>
      </w:pPr>
    </w:p>
    <w:p w:rsidR="006A36EE" w:rsidRDefault="00376C22" w:rsidP="00586B16">
      <w:p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>Center mladih Koper</w:t>
      </w:r>
      <w:r w:rsidR="0001553D" w:rsidRPr="00E90AB8">
        <w:rPr>
          <w:rFonts w:ascii="Franklin Gothic Book" w:hAnsi="Franklin Gothic Book" w:cs="Arial"/>
          <w:color w:val="auto"/>
          <w:szCs w:val="20"/>
        </w:rPr>
        <w:t xml:space="preserve">, prostor za kreativno </w:t>
      </w:r>
      <w:r w:rsidR="006A36EE">
        <w:rPr>
          <w:rFonts w:ascii="Franklin Gothic Book" w:hAnsi="Franklin Gothic Book" w:cs="Arial"/>
          <w:color w:val="auto"/>
          <w:szCs w:val="20"/>
        </w:rPr>
        <w:t xml:space="preserve">ustvarjanje, druženje in </w:t>
      </w:r>
      <w:r w:rsidR="0001553D" w:rsidRPr="00E90AB8">
        <w:rPr>
          <w:rFonts w:ascii="Franklin Gothic Book" w:hAnsi="Franklin Gothic Book" w:cs="Arial"/>
          <w:color w:val="auto"/>
          <w:szCs w:val="20"/>
        </w:rPr>
        <w:t xml:space="preserve">preživljanje prostega časa mladih, </w:t>
      </w:r>
      <w:r w:rsidR="006A36EE">
        <w:rPr>
          <w:rFonts w:ascii="Franklin Gothic Book" w:hAnsi="Franklin Gothic Book" w:cs="Arial"/>
          <w:color w:val="auto"/>
          <w:szCs w:val="20"/>
        </w:rPr>
        <w:t xml:space="preserve">si </w:t>
      </w:r>
      <w:r w:rsidR="0001553D" w:rsidRPr="00E90AB8">
        <w:rPr>
          <w:rFonts w:ascii="Franklin Gothic Book" w:hAnsi="Franklin Gothic Book" w:cs="Arial"/>
          <w:color w:val="auto"/>
          <w:szCs w:val="20"/>
        </w:rPr>
        <w:t xml:space="preserve">je pred </w:t>
      </w:r>
      <w:r w:rsidR="00586B16">
        <w:rPr>
          <w:rFonts w:ascii="Franklin Gothic Book" w:hAnsi="Franklin Gothic Book" w:cs="Arial"/>
          <w:color w:val="auto"/>
          <w:szCs w:val="20"/>
        </w:rPr>
        <w:t xml:space="preserve">štirimi </w:t>
      </w:r>
      <w:r w:rsidR="0001553D" w:rsidRPr="00E90AB8">
        <w:rPr>
          <w:rFonts w:ascii="Franklin Gothic Book" w:hAnsi="Franklin Gothic Book" w:cs="Arial"/>
          <w:color w:val="auto"/>
          <w:szCs w:val="20"/>
        </w:rPr>
        <w:t>let</w:t>
      </w:r>
      <w:r w:rsidR="00B61208">
        <w:rPr>
          <w:rFonts w:ascii="Franklin Gothic Book" w:hAnsi="Franklin Gothic Book" w:cs="Arial"/>
          <w:color w:val="auto"/>
          <w:szCs w:val="20"/>
        </w:rPr>
        <w:t>i</w:t>
      </w:r>
      <w:r w:rsidR="00E30086">
        <w:rPr>
          <w:rFonts w:ascii="Franklin Gothic Book" w:hAnsi="Franklin Gothic Book" w:cs="Arial"/>
          <w:color w:val="auto"/>
          <w:szCs w:val="20"/>
        </w:rPr>
        <w:t xml:space="preserve"> </w:t>
      </w:r>
      <w:r w:rsidR="00586B16">
        <w:rPr>
          <w:rFonts w:ascii="Franklin Gothic Book" w:hAnsi="Franklin Gothic Book" w:cs="Arial"/>
          <w:color w:val="auto"/>
          <w:szCs w:val="20"/>
        </w:rPr>
        <w:t xml:space="preserve">zadal pomembno nalogo – prebuditi obalno modno sceno in v njo aktivno vključiti </w:t>
      </w:r>
      <w:r w:rsidR="006A36EE">
        <w:rPr>
          <w:rFonts w:ascii="Franklin Gothic Book" w:hAnsi="Franklin Gothic Book" w:cs="Arial"/>
          <w:color w:val="auto"/>
          <w:szCs w:val="20"/>
        </w:rPr>
        <w:t>mlade, kreativne posamez</w:t>
      </w:r>
      <w:r w:rsidR="00586B16">
        <w:rPr>
          <w:rFonts w:ascii="Franklin Gothic Book" w:hAnsi="Franklin Gothic Book" w:cs="Arial"/>
          <w:color w:val="auto"/>
          <w:szCs w:val="20"/>
        </w:rPr>
        <w:t>nike ter jih spodbuditi, naj bodo pri tem čim bolj drzni in ustvarjalni. Prvi korak je bil priprava in objava natečaja za mlade, še</w:t>
      </w:r>
      <w:r w:rsidR="00586B16" w:rsidRPr="00586B16">
        <w:rPr>
          <w:rFonts w:ascii="Franklin Gothic Book" w:hAnsi="Franklin Gothic Book" w:cs="Arial"/>
          <w:color w:val="auto"/>
          <w:szCs w:val="20"/>
        </w:rPr>
        <w:t xml:space="preserve"> neuveljavljene modne oblikovalce iz vse Slovenije, </w:t>
      </w:r>
      <w:r w:rsidR="006738FD">
        <w:rPr>
          <w:rFonts w:ascii="Franklin Gothic Book" w:hAnsi="Franklin Gothic Book" w:cs="Arial"/>
          <w:color w:val="auto"/>
          <w:szCs w:val="20"/>
        </w:rPr>
        <w:t xml:space="preserve">s katerim smo želeli doseči, da bi mladi kreativci </w:t>
      </w:r>
      <w:r w:rsidR="00586B16">
        <w:rPr>
          <w:rFonts w:ascii="Franklin Gothic Book" w:hAnsi="Franklin Gothic Book" w:cs="Arial"/>
          <w:color w:val="auto"/>
          <w:szCs w:val="20"/>
        </w:rPr>
        <w:t>s</w:t>
      </w:r>
      <w:r w:rsidR="006738FD">
        <w:rPr>
          <w:rFonts w:ascii="Franklin Gothic Book" w:hAnsi="Franklin Gothic Book" w:cs="Arial"/>
          <w:color w:val="auto"/>
          <w:szCs w:val="20"/>
        </w:rPr>
        <w:t>voje zamisli in kreacije</w:t>
      </w:r>
      <w:r w:rsidR="00586B16" w:rsidRPr="00586B16">
        <w:rPr>
          <w:rFonts w:ascii="Franklin Gothic Book" w:hAnsi="Franklin Gothic Book" w:cs="Arial"/>
          <w:color w:val="auto"/>
          <w:szCs w:val="20"/>
        </w:rPr>
        <w:t xml:space="preserve"> n</w:t>
      </w:r>
      <w:r w:rsidR="006738FD">
        <w:rPr>
          <w:rFonts w:ascii="Franklin Gothic Book" w:hAnsi="Franklin Gothic Book" w:cs="Arial"/>
          <w:color w:val="auto"/>
          <w:szCs w:val="20"/>
        </w:rPr>
        <w:t>a skupni modni reviji predstavil</w:t>
      </w:r>
      <w:r w:rsidR="00586B16" w:rsidRPr="00586B16">
        <w:rPr>
          <w:rFonts w:ascii="Franklin Gothic Book" w:hAnsi="Franklin Gothic Book" w:cs="Arial"/>
          <w:color w:val="auto"/>
          <w:szCs w:val="20"/>
        </w:rPr>
        <w:t xml:space="preserve">o širši javnosti. Hkrati je to </w:t>
      </w:r>
      <w:r w:rsidR="00586B16">
        <w:rPr>
          <w:rFonts w:ascii="Franklin Gothic Book" w:hAnsi="Franklin Gothic Book" w:cs="Arial"/>
          <w:color w:val="auto"/>
          <w:szCs w:val="20"/>
        </w:rPr>
        <w:t xml:space="preserve">bila odlična </w:t>
      </w:r>
      <w:r w:rsidR="00586B16" w:rsidRPr="00586B16">
        <w:rPr>
          <w:rFonts w:ascii="Franklin Gothic Book" w:hAnsi="Franklin Gothic Book" w:cs="Arial"/>
          <w:color w:val="auto"/>
          <w:szCs w:val="20"/>
        </w:rPr>
        <w:t>priložnost za p</w:t>
      </w:r>
      <w:r w:rsidR="00586B16">
        <w:rPr>
          <w:rFonts w:ascii="Franklin Gothic Book" w:hAnsi="Franklin Gothic Book" w:cs="Arial"/>
          <w:color w:val="auto"/>
          <w:szCs w:val="20"/>
        </w:rPr>
        <w:t>ovezovanje in izmenjavo zamisli ter</w:t>
      </w:r>
      <w:r w:rsidR="00586B16" w:rsidRPr="00586B16">
        <w:rPr>
          <w:rFonts w:ascii="Franklin Gothic Book" w:hAnsi="Franklin Gothic Book" w:cs="Arial"/>
          <w:color w:val="auto"/>
          <w:szCs w:val="20"/>
        </w:rPr>
        <w:t xml:space="preserve"> izkušenj z drugimi modnimi oblikovalci, kot tudi pridobitev novih znanj s tega področja.</w:t>
      </w:r>
    </w:p>
    <w:p w:rsidR="00586B16" w:rsidRDefault="00586B16" w:rsidP="00586B16">
      <w:pPr>
        <w:rPr>
          <w:rFonts w:ascii="Franklin Gothic Book" w:hAnsi="Franklin Gothic Book" w:cs="Arial"/>
          <w:color w:val="auto"/>
          <w:szCs w:val="20"/>
        </w:rPr>
      </w:pPr>
    </w:p>
    <w:p w:rsidR="00FF04FC" w:rsidRDefault="00586B16" w:rsidP="00FF04FC">
      <w:pPr>
        <w:rPr>
          <w:rFonts w:ascii="Franklin Gothic Book" w:hAnsi="Franklin Gothic Book" w:cs="Arial"/>
          <w:color w:val="auto"/>
          <w:szCs w:val="20"/>
        </w:rPr>
      </w:pPr>
      <w:r>
        <w:rPr>
          <w:rFonts w:ascii="Franklin Gothic Book" w:hAnsi="Franklin Gothic Book" w:cs="Arial"/>
          <w:color w:val="auto"/>
          <w:szCs w:val="20"/>
        </w:rPr>
        <w:t>Po dveh izredno uspešnih letih in dveh modnih dogodkih, s</w:t>
      </w:r>
      <w:r w:rsidR="006738FD">
        <w:rPr>
          <w:rFonts w:ascii="Franklin Gothic Book" w:hAnsi="Franklin Gothic Book" w:cs="Arial"/>
          <w:color w:val="auto"/>
          <w:szCs w:val="20"/>
        </w:rPr>
        <w:t>m</w:t>
      </w:r>
      <w:r>
        <w:rPr>
          <w:rFonts w:ascii="Franklin Gothic Book" w:hAnsi="Franklin Gothic Book" w:cs="Arial"/>
          <w:color w:val="auto"/>
          <w:szCs w:val="20"/>
        </w:rPr>
        <w:t>o lani</w:t>
      </w:r>
      <w:r w:rsidR="00FA77D2" w:rsidRPr="00FA77D2">
        <w:rPr>
          <w:rFonts w:ascii="Franklin Gothic Book" w:hAnsi="Franklin Gothic Book" w:cs="Arial"/>
          <w:color w:val="auto"/>
          <w:szCs w:val="20"/>
        </w:rPr>
        <w:t>k sodelovanju povabili tudi Mercedes-</w:t>
      </w:r>
      <w:proofErr w:type="spellStart"/>
      <w:r w:rsidR="00FA77D2" w:rsidRPr="00FA77D2">
        <w:rPr>
          <w:rFonts w:ascii="Franklin Gothic Book" w:hAnsi="Franklin Gothic Book" w:cs="Arial"/>
          <w:color w:val="auto"/>
          <w:szCs w:val="20"/>
        </w:rPr>
        <w:t>Benz</w:t>
      </w:r>
      <w:proofErr w:type="spellEnd"/>
      <w:r w:rsidR="00E30086">
        <w:rPr>
          <w:rFonts w:ascii="Franklin Gothic Book" w:hAnsi="Franklin Gothic Book" w:cs="Arial"/>
          <w:color w:val="auto"/>
          <w:szCs w:val="20"/>
        </w:rPr>
        <w:t xml:space="preserve"> </w:t>
      </w:r>
      <w:proofErr w:type="spellStart"/>
      <w:r w:rsidR="00FA77D2" w:rsidRPr="00FA77D2">
        <w:rPr>
          <w:rFonts w:ascii="Franklin Gothic Book" w:hAnsi="Franklin Gothic Book" w:cs="Arial"/>
          <w:color w:val="auto"/>
          <w:szCs w:val="20"/>
        </w:rPr>
        <w:t>Fashion</w:t>
      </w:r>
      <w:proofErr w:type="spellEnd"/>
      <w:r w:rsidR="00E30086">
        <w:rPr>
          <w:rFonts w:ascii="Franklin Gothic Book" w:hAnsi="Franklin Gothic Book" w:cs="Arial"/>
          <w:color w:val="auto"/>
          <w:szCs w:val="20"/>
        </w:rPr>
        <w:t xml:space="preserve"> </w:t>
      </w:r>
      <w:proofErr w:type="spellStart"/>
      <w:r w:rsidR="00FA77D2" w:rsidRPr="00FA77D2">
        <w:rPr>
          <w:rFonts w:ascii="Franklin Gothic Book" w:hAnsi="Franklin Gothic Book" w:cs="Arial"/>
          <w:color w:val="auto"/>
          <w:szCs w:val="20"/>
        </w:rPr>
        <w:t>Week</w:t>
      </w:r>
      <w:proofErr w:type="spellEnd"/>
      <w:r w:rsidR="00FA77D2" w:rsidRPr="00FA77D2">
        <w:rPr>
          <w:rFonts w:ascii="Franklin Gothic Book" w:hAnsi="Franklin Gothic Book" w:cs="Arial"/>
          <w:color w:val="auto"/>
          <w:szCs w:val="20"/>
        </w:rPr>
        <w:t xml:space="preserve"> Ljubljana</w:t>
      </w:r>
      <w:r w:rsidR="00C74515">
        <w:rPr>
          <w:rFonts w:ascii="Franklin Gothic Book" w:hAnsi="Franklin Gothic Book" w:cs="Arial"/>
          <w:color w:val="92D050"/>
          <w:szCs w:val="20"/>
        </w:rPr>
        <w:t>.</w:t>
      </w:r>
    </w:p>
    <w:p w:rsidR="00FA77D2" w:rsidRPr="00FA77D2" w:rsidRDefault="00FA77D2" w:rsidP="00FA77D2">
      <w:pPr>
        <w:rPr>
          <w:rFonts w:ascii="Franklin Gothic Book" w:hAnsi="Franklin Gothic Book" w:cs="Arial"/>
          <w:color w:val="auto"/>
          <w:szCs w:val="20"/>
        </w:rPr>
      </w:pPr>
      <w:r>
        <w:rPr>
          <w:rFonts w:ascii="Franklin Gothic Book" w:hAnsi="Franklin Gothic Book" w:cs="Arial"/>
          <w:color w:val="auto"/>
          <w:szCs w:val="20"/>
        </w:rPr>
        <w:t>Ob tem s</w:t>
      </w:r>
      <w:r w:rsidR="006738FD">
        <w:rPr>
          <w:rFonts w:ascii="Franklin Gothic Book" w:hAnsi="Franklin Gothic Book" w:cs="Arial"/>
          <w:color w:val="auto"/>
          <w:szCs w:val="20"/>
        </w:rPr>
        <w:t>m</w:t>
      </w:r>
      <w:r>
        <w:rPr>
          <w:rFonts w:ascii="Franklin Gothic Book" w:hAnsi="Franklin Gothic Book" w:cs="Arial"/>
          <w:color w:val="auto"/>
          <w:szCs w:val="20"/>
        </w:rPr>
        <w:t>o dogodku n</w:t>
      </w:r>
      <w:r w:rsidRPr="00FA77D2">
        <w:rPr>
          <w:rFonts w:ascii="Franklin Gothic Book" w:hAnsi="Franklin Gothic Book" w:cs="Arial"/>
          <w:color w:val="auto"/>
          <w:szCs w:val="20"/>
        </w:rPr>
        <w:t xml:space="preserve">adeli </w:t>
      </w:r>
      <w:r>
        <w:rPr>
          <w:rFonts w:ascii="Franklin Gothic Book" w:hAnsi="Franklin Gothic Book" w:cs="Arial"/>
          <w:color w:val="auto"/>
          <w:szCs w:val="20"/>
        </w:rPr>
        <w:t xml:space="preserve">tudi </w:t>
      </w:r>
      <w:r w:rsidRPr="00FA77D2">
        <w:rPr>
          <w:rFonts w:ascii="Franklin Gothic Book" w:hAnsi="Franklin Gothic Book" w:cs="Arial"/>
          <w:color w:val="auto"/>
          <w:szCs w:val="20"/>
        </w:rPr>
        <w:t xml:space="preserve">novo ime – </w:t>
      </w:r>
      <w:proofErr w:type="spellStart"/>
      <w:r w:rsidRPr="00FA77D2">
        <w:rPr>
          <w:rFonts w:ascii="Franklin Gothic Book" w:hAnsi="Franklin Gothic Book" w:cs="Arial"/>
          <w:color w:val="auto"/>
          <w:szCs w:val="20"/>
        </w:rPr>
        <w:t>Stylo</w:t>
      </w:r>
      <w:proofErr w:type="spellEnd"/>
      <w:r w:rsidRPr="00FA77D2">
        <w:rPr>
          <w:rFonts w:ascii="Franklin Gothic Book" w:hAnsi="Franklin Gothic Book" w:cs="Arial"/>
          <w:color w:val="auto"/>
          <w:szCs w:val="20"/>
        </w:rPr>
        <w:t xml:space="preserve"> in po</w:t>
      </w:r>
      <w:r>
        <w:rPr>
          <w:rFonts w:ascii="Franklin Gothic Book" w:hAnsi="Franklin Gothic Book" w:cs="Arial"/>
          <w:color w:val="auto"/>
          <w:szCs w:val="20"/>
        </w:rPr>
        <w:t>vsem prenovili celostno podobo, a zgodba je ostala enaka - ml</w:t>
      </w:r>
      <w:r w:rsidRPr="00FA77D2">
        <w:rPr>
          <w:rFonts w:ascii="Franklin Gothic Book" w:hAnsi="Franklin Gothic Book" w:cs="Arial"/>
          <w:color w:val="auto"/>
          <w:szCs w:val="20"/>
        </w:rPr>
        <w:t>adim kreativnim posameznikom, ki šele stopajo v svet modnega oblikovanja dati priložnost, da se predstavijo javnosti, medijem, tudi tistim, ki v modnem svetu nekaj veljajo.</w:t>
      </w:r>
    </w:p>
    <w:p w:rsidR="00FA77D2" w:rsidRPr="00FA77D2" w:rsidRDefault="00FA77D2" w:rsidP="00FA77D2">
      <w:pPr>
        <w:rPr>
          <w:rFonts w:ascii="Franklin Gothic Book" w:hAnsi="Franklin Gothic Book" w:cs="Arial"/>
          <w:color w:val="auto"/>
          <w:szCs w:val="20"/>
        </w:rPr>
      </w:pPr>
    </w:p>
    <w:p w:rsidR="00FA77D2" w:rsidRDefault="006738FD" w:rsidP="00FA77D2">
      <w:pPr>
        <w:rPr>
          <w:rFonts w:ascii="Franklin Gothic Book" w:hAnsi="Franklin Gothic Book" w:cs="Arial"/>
          <w:color w:val="auto"/>
          <w:szCs w:val="20"/>
        </w:rPr>
      </w:pPr>
      <w:r>
        <w:rPr>
          <w:rFonts w:ascii="Franklin Gothic Book" w:hAnsi="Franklin Gothic Book" w:cs="Arial"/>
          <w:color w:val="auto"/>
          <w:szCs w:val="20"/>
        </w:rPr>
        <w:t>V četrto leto vstopamo nadvse</w:t>
      </w:r>
      <w:r w:rsidR="00FA77D2">
        <w:rPr>
          <w:rFonts w:ascii="Franklin Gothic Book" w:hAnsi="Franklin Gothic Book" w:cs="Arial"/>
          <w:color w:val="auto"/>
          <w:szCs w:val="20"/>
        </w:rPr>
        <w:t xml:space="preserve"> ambiciozno, z novim natečajem,</w:t>
      </w:r>
      <w:r w:rsidR="00663233">
        <w:rPr>
          <w:rFonts w:ascii="Franklin Gothic Book" w:hAnsi="Franklin Gothic Book" w:cs="Arial"/>
          <w:color w:val="auto"/>
          <w:szCs w:val="20"/>
        </w:rPr>
        <w:t xml:space="preserve"> na katerega </w:t>
      </w:r>
      <w:r w:rsidR="00663233" w:rsidRPr="00663233">
        <w:rPr>
          <w:rFonts w:ascii="Franklin Gothic Book" w:hAnsi="Franklin Gothic Book" w:cs="Arial"/>
          <w:color w:val="auto"/>
          <w:szCs w:val="20"/>
        </w:rPr>
        <w:t>vabimo</w:t>
      </w:r>
      <w:r w:rsidR="00E30086">
        <w:rPr>
          <w:rFonts w:ascii="Franklin Gothic Book" w:hAnsi="Franklin Gothic Book" w:cs="Arial"/>
          <w:color w:val="auto"/>
          <w:szCs w:val="20"/>
        </w:rPr>
        <w:t xml:space="preserve"> </w:t>
      </w:r>
      <w:r>
        <w:rPr>
          <w:rFonts w:ascii="Franklin Gothic Book" w:hAnsi="Franklin Gothic Book" w:cs="Arial"/>
          <w:color w:val="auto"/>
          <w:szCs w:val="20"/>
        </w:rPr>
        <w:t xml:space="preserve">vse </w:t>
      </w:r>
      <w:r w:rsidR="00FA77D2">
        <w:rPr>
          <w:rFonts w:ascii="Franklin Gothic Book" w:hAnsi="Franklin Gothic Book" w:cs="Arial"/>
          <w:color w:val="auto"/>
          <w:szCs w:val="20"/>
        </w:rPr>
        <w:t>mlade, še neuveljavljene modne oblikovalce</w:t>
      </w:r>
      <w:r w:rsidR="00B020C0">
        <w:rPr>
          <w:rFonts w:ascii="Franklin Gothic Book" w:hAnsi="Franklin Gothic Book" w:cs="Arial"/>
          <w:color w:val="auto"/>
          <w:szCs w:val="20"/>
        </w:rPr>
        <w:t>.</w:t>
      </w:r>
    </w:p>
    <w:p w:rsidR="00FA77D2" w:rsidRDefault="00FA77D2" w:rsidP="00FA77D2">
      <w:pPr>
        <w:rPr>
          <w:rFonts w:ascii="Franklin Gothic Book" w:hAnsi="Franklin Gothic Book" w:cs="Arial"/>
          <w:color w:val="auto"/>
          <w:szCs w:val="20"/>
        </w:rPr>
      </w:pPr>
    </w:p>
    <w:p w:rsidR="00A6016B" w:rsidRDefault="006738FD" w:rsidP="006A36EE">
      <w:pPr>
        <w:rPr>
          <w:rFonts w:ascii="Franklin Gothic Book" w:hAnsi="Franklin Gothic Book" w:cs="Arial"/>
          <w:color w:val="auto"/>
          <w:szCs w:val="20"/>
        </w:rPr>
      </w:pPr>
      <w:r>
        <w:rPr>
          <w:rFonts w:ascii="Franklin Gothic Book" w:hAnsi="Franklin Gothic Book" w:cs="Arial"/>
          <w:color w:val="auto"/>
          <w:szCs w:val="20"/>
        </w:rPr>
        <w:t>Sodelovanje na natečaju je preprosto: p</w:t>
      </w:r>
      <w:r w:rsidR="006A36EE" w:rsidRPr="006A36EE">
        <w:rPr>
          <w:rFonts w:ascii="Franklin Gothic Book" w:hAnsi="Franklin Gothic Book" w:cs="Arial"/>
          <w:color w:val="auto"/>
          <w:szCs w:val="20"/>
        </w:rPr>
        <w:t xml:space="preserve">rijava mora vsebovati kratko besedilo, predstavitev kolekcije, </w:t>
      </w:r>
      <w:proofErr w:type="spellStart"/>
      <w:r w:rsidR="006A36EE" w:rsidRPr="006A36EE">
        <w:rPr>
          <w:rFonts w:ascii="Franklin Gothic Book" w:hAnsi="Franklin Gothic Book" w:cs="Arial"/>
          <w:color w:val="auto"/>
          <w:szCs w:val="20"/>
        </w:rPr>
        <w:t>mood</w:t>
      </w:r>
      <w:proofErr w:type="spellEnd"/>
      <w:r w:rsidR="006A36EE" w:rsidRPr="006A36EE">
        <w:rPr>
          <w:rFonts w:ascii="Franklin Gothic Book" w:hAnsi="Franklin Gothic Book" w:cs="Arial"/>
          <w:color w:val="auto"/>
          <w:szCs w:val="20"/>
        </w:rPr>
        <w:t xml:space="preserve"> </w:t>
      </w:r>
      <w:proofErr w:type="spellStart"/>
      <w:r w:rsidR="006A36EE" w:rsidRPr="006A36EE">
        <w:rPr>
          <w:rFonts w:ascii="Franklin Gothic Book" w:hAnsi="Franklin Gothic Book" w:cs="Arial"/>
          <w:color w:val="auto"/>
          <w:szCs w:val="20"/>
        </w:rPr>
        <w:t>board</w:t>
      </w:r>
      <w:proofErr w:type="spellEnd"/>
      <w:r w:rsidR="006A36EE" w:rsidRPr="006A36EE">
        <w:rPr>
          <w:rFonts w:ascii="Franklin Gothic Book" w:hAnsi="Franklin Gothic Book" w:cs="Arial"/>
          <w:color w:val="auto"/>
          <w:szCs w:val="20"/>
        </w:rPr>
        <w:t xml:space="preserve"> z izhodiščem, konceptom, materiali in barvami, kot tudi skice celotne kolekcije</w:t>
      </w:r>
      <w:r w:rsidR="00663233">
        <w:rPr>
          <w:rFonts w:ascii="Franklin Gothic Book" w:hAnsi="Franklin Gothic Book" w:cs="Arial"/>
          <w:color w:val="auto"/>
          <w:szCs w:val="20"/>
        </w:rPr>
        <w:t>, ter kreacije,</w:t>
      </w:r>
      <w:r w:rsidR="00E30086">
        <w:rPr>
          <w:rFonts w:ascii="Franklin Gothic Book" w:hAnsi="Franklin Gothic Book" w:cs="Arial"/>
          <w:color w:val="auto"/>
          <w:szCs w:val="20"/>
        </w:rPr>
        <w:t xml:space="preserve"> </w:t>
      </w:r>
      <w:r w:rsidR="00663233">
        <w:rPr>
          <w:rFonts w:ascii="Franklin Gothic Book" w:hAnsi="Franklin Gothic Book" w:cs="Arial"/>
          <w:color w:val="auto"/>
          <w:szCs w:val="20"/>
        </w:rPr>
        <w:t>v kolikor so že izdelane (</w:t>
      </w:r>
      <w:r w:rsidR="006A36EE" w:rsidRPr="006A36EE">
        <w:rPr>
          <w:rFonts w:ascii="Franklin Gothic Book" w:hAnsi="Franklin Gothic Book" w:cs="Arial"/>
          <w:color w:val="auto"/>
          <w:szCs w:val="20"/>
        </w:rPr>
        <w:t>5 do 8 modelov)</w:t>
      </w:r>
      <w:r w:rsidR="00C74515">
        <w:rPr>
          <w:rFonts w:ascii="Franklin Gothic Book" w:hAnsi="Franklin Gothic Book" w:cs="Arial"/>
          <w:color w:val="auto"/>
          <w:szCs w:val="20"/>
        </w:rPr>
        <w:t xml:space="preserve">. </w:t>
      </w:r>
      <w:r w:rsidR="006A36EE" w:rsidRPr="006A36EE">
        <w:rPr>
          <w:rFonts w:ascii="Franklin Gothic Book" w:hAnsi="Franklin Gothic Book" w:cs="Arial"/>
          <w:color w:val="auto"/>
          <w:szCs w:val="20"/>
        </w:rPr>
        <w:t>Prispele prijave bodo šle skozi roke ocenjevalne komisije</w:t>
      </w:r>
      <w:r w:rsidR="00A6016B">
        <w:rPr>
          <w:rFonts w:ascii="Franklin Gothic Book" w:hAnsi="Franklin Gothic Book" w:cs="Arial"/>
          <w:color w:val="auto"/>
          <w:szCs w:val="20"/>
        </w:rPr>
        <w:t>.</w:t>
      </w:r>
    </w:p>
    <w:p w:rsidR="00A6016B" w:rsidRDefault="00A6016B" w:rsidP="006A36EE">
      <w:pPr>
        <w:rPr>
          <w:rFonts w:ascii="Franklin Gothic Book" w:hAnsi="Franklin Gothic Book" w:cs="Arial"/>
          <w:color w:val="auto"/>
          <w:szCs w:val="20"/>
        </w:rPr>
      </w:pPr>
    </w:p>
    <w:p w:rsidR="006738FD" w:rsidRDefault="006A36EE" w:rsidP="006A36EE">
      <w:pPr>
        <w:rPr>
          <w:rFonts w:ascii="Franklin Gothic Book" w:hAnsi="Franklin Gothic Book" w:cs="Arial"/>
          <w:color w:val="auto"/>
          <w:szCs w:val="20"/>
        </w:rPr>
      </w:pPr>
      <w:r w:rsidRPr="00C74515">
        <w:rPr>
          <w:rFonts w:ascii="Franklin Gothic Book" w:hAnsi="Franklin Gothic Book" w:cs="Arial"/>
          <w:color w:val="auto"/>
          <w:szCs w:val="20"/>
        </w:rPr>
        <w:t>Najboljše kolekcije, ki se bodo uvrstile v sam vrh ocenjevanja, bodo imele priložnost predstavitve na osrednjem modnem dogodku</w:t>
      </w:r>
      <w:r w:rsidR="002B3E82" w:rsidRPr="00C74515">
        <w:rPr>
          <w:rFonts w:ascii="Franklin Gothic Book" w:hAnsi="Franklin Gothic Book" w:cs="Arial"/>
          <w:color w:val="auto"/>
          <w:szCs w:val="20"/>
        </w:rPr>
        <w:t>, 9</w:t>
      </w:r>
      <w:r w:rsidR="006738FD" w:rsidRPr="00C74515">
        <w:rPr>
          <w:rFonts w:ascii="Franklin Gothic Book" w:hAnsi="Franklin Gothic Book" w:cs="Arial"/>
          <w:color w:val="auto"/>
          <w:szCs w:val="20"/>
        </w:rPr>
        <w:t xml:space="preserve">. oktobra 2019, v </w:t>
      </w:r>
      <w:r w:rsidR="006738FD" w:rsidRPr="00D04F4C">
        <w:rPr>
          <w:rFonts w:ascii="Franklin Gothic Book" w:hAnsi="Franklin Gothic Book" w:cs="Arial"/>
          <w:color w:val="auto"/>
          <w:szCs w:val="20"/>
        </w:rPr>
        <w:t>protokolarno-prireditveni dvorani sv. Frančiška Asiškega v Kopru. Strokovna komisija bo ob tej priložnosti najboljšemu oz. najboljši podelila tudi nagrado.</w:t>
      </w:r>
    </w:p>
    <w:p w:rsidR="009E7111" w:rsidRPr="00D04F4C" w:rsidRDefault="009E7111" w:rsidP="006A36EE">
      <w:pPr>
        <w:rPr>
          <w:rFonts w:ascii="Franklin Gothic Book" w:hAnsi="Franklin Gothic Book" w:cs="Arial"/>
          <w:color w:val="auto"/>
          <w:szCs w:val="20"/>
        </w:rPr>
      </w:pPr>
    </w:p>
    <w:p w:rsidR="00C74515" w:rsidRPr="002A304E" w:rsidRDefault="00C74515" w:rsidP="00C74515">
      <w:pPr>
        <w:rPr>
          <w:rFonts w:ascii="Franklin Gothic Book" w:hAnsi="Franklin Gothic Book" w:cs="Arial"/>
          <w:color w:val="auto"/>
          <w:szCs w:val="20"/>
        </w:rPr>
      </w:pPr>
      <w:r w:rsidRPr="002A304E">
        <w:rPr>
          <w:rFonts w:ascii="Franklin Gothic Book" w:hAnsi="Franklin Gothic Book" w:cs="Arial"/>
          <w:color w:val="auto"/>
          <w:szCs w:val="20"/>
        </w:rPr>
        <w:t>V letošnji izvedbi že tradicionalne modne revije mladih neuveljavljenih modnih oblikovalcev bo zmagovalec, prejel kar 1</w:t>
      </w:r>
      <w:r w:rsidR="009E7111">
        <w:rPr>
          <w:rFonts w:ascii="Franklin Gothic Book" w:hAnsi="Franklin Gothic Book" w:cs="Arial"/>
          <w:color w:val="auto"/>
          <w:szCs w:val="20"/>
        </w:rPr>
        <w:t>.</w:t>
      </w:r>
      <w:r w:rsidRPr="002A304E">
        <w:rPr>
          <w:rFonts w:ascii="Franklin Gothic Book" w:hAnsi="Franklin Gothic Book" w:cs="Arial"/>
          <w:color w:val="auto"/>
          <w:szCs w:val="20"/>
        </w:rPr>
        <w:t>500</w:t>
      </w:r>
      <w:r w:rsidR="009E7111">
        <w:rPr>
          <w:rFonts w:ascii="Franklin Gothic Book" w:hAnsi="Franklin Gothic Book" w:cs="Arial"/>
          <w:color w:val="auto"/>
          <w:szCs w:val="20"/>
        </w:rPr>
        <w:t xml:space="preserve">, 00 eur </w:t>
      </w:r>
      <w:r w:rsidRPr="002A304E">
        <w:rPr>
          <w:rFonts w:ascii="Franklin Gothic Book" w:hAnsi="Franklin Gothic Book" w:cs="Arial"/>
          <w:color w:val="auto"/>
          <w:szCs w:val="20"/>
        </w:rPr>
        <w:t xml:space="preserve">denarne nagrade in predstavitev v reviji </w:t>
      </w:r>
      <w:proofErr w:type="spellStart"/>
      <w:r w:rsidRPr="002A304E">
        <w:rPr>
          <w:rFonts w:ascii="Franklin Gothic Book" w:hAnsi="Franklin Gothic Book" w:cs="Arial"/>
          <w:color w:val="auto"/>
          <w:szCs w:val="20"/>
        </w:rPr>
        <w:t>Elle</w:t>
      </w:r>
      <w:proofErr w:type="spellEnd"/>
      <w:r w:rsidRPr="002A304E">
        <w:rPr>
          <w:rFonts w:ascii="Franklin Gothic Book" w:hAnsi="Franklin Gothic Book" w:cs="Arial"/>
          <w:color w:val="auto"/>
          <w:szCs w:val="20"/>
        </w:rPr>
        <w:t>.</w:t>
      </w:r>
    </w:p>
    <w:p w:rsidR="00C74515" w:rsidRPr="002A304E" w:rsidRDefault="00C74515" w:rsidP="00C74515">
      <w:pPr>
        <w:rPr>
          <w:rFonts w:ascii="Franklin Gothic Book" w:hAnsi="Franklin Gothic Book" w:cs="Arial"/>
          <w:color w:val="auto"/>
          <w:szCs w:val="20"/>
        </w:rPr>
      </w:pPr>
    </w:p>
    <w:p w:rsidR="006738FD" w:rsidRPr="00D04F4C" w:rsidRDefault="006738FD" w:rsidP="006A36EE">
      <w:pPr>
        <w:rPr>
          <w:rFonts w:ascii="Franklin Gothic Book" w:hAnsi="Franklin Gothic Book" w:cs="Arial"/>
          <w:color w:val="auto"/>
          <w:szCs w:val="20"/>
        </w:rPr>
      </w:pPr>
    </w:p>
    <w:p w:rsidR="006A36EE" w:rsidRPr="00E90AB8" w:rsidRDefault="006A36EE">
      <w:pPr>
        <w:rPr>
          <w:rFonts w:ascii="Franklin Gothic Book" w:hAnsi="Franklin Gothic Book" w:cs="Arial"/>
          <w:color w:val="auto"/>
          <w:szCs w:val="20"/>
        </w:rPr>
      </w:pPr>
    </w:p>
    <w:p w:rsidR="00C856B3" w:rsidRPr="00E90AB8" w:rsidRDefault="00C856B3" w:rsidP="00483EB4">
      <w:pPr>
        <w:rPr>
          <w:rFonts w:ascii="Franklin Gothic Book" w:hAnsi="Franklin Gothic Book" w:cs="Arial"/>
          <w:color w:val="auto"/>
          <w:szCs w:val="20"/>
        </w:rPr>
      </w:pPr>
    </w:p>
    <w:p w:rsidR="003955F5" w:rsidRPr="00DD6ED9" w:rsidRDefault="003955F5" w:rsidP="003955F5">
      <w:pPr>
        <w:pStyle w:val="Golobesedilo"/>
        <w:jc w:val="both"/>
        <w:rPr>
          <w:rFonts w:cs="Arial"/>
          <w:szCs w:val="20"/>
        </w:rPr>
      </w:pPr>
      <w:r w:rsidRPr="00DD6ED9">
        <w:rPr>
          <w:rFonts w:cs="Arial"/>
          <w:szCs w:val="20"/>
        </w:rPr>
        <w:t xml:space="preserve">Strokovno žirijo bodo sestavljali strokovnjaki iz področja modnega oblikovanja in </w:t>
      </w:r>
      <w:r w:rsidR="007D4CC6" w:rsidRPr="00DD6ED9">
        <w:rPr>
          <w:rFonts w:cs="Arial"/>
          <w:szCs w:val="20"/>
        </w:rPr>
        <w:t>sponzorji oz .partnerji projekta</w:t>
      </w:r>
      <w:r w:rsidRPr="00DD6ED9">
        <w:rPr>
          <w:rFonts w:cs="Arial"/>
          <w:szCs w:val="20"/>
        </w:rPr>
        <w:t xml:space="preserve">. Člani žirije: </w:t>
      </w:r>
    </w:p>
    <w:p w:rsidR="003955F5" w:rsidRPr="00DD6ED9" w:rsidRDefault="003955F5" w:rsidP="003955F5">
      <w:pPr>
        <w:pStyle w:val="Golobesedilo"/>
        <w:numPr>
          <w:ilvl w:val="1"/>
          <w:numId w:val="8"/>
        </w:numPr>
        <w:jc w:val="both"/>
        <w:rPr>
          <w:rFonts w:cs="Arial"/>
          <w:szCs w:val="20"/>
        </w:rPr>
      </w:pPr>
      <w:proofErr w:type="spellStart"/>
      <w:r w:rsidRPr="00DD6ED9">
        <w:rPr>
          <w:rFonts w:cs="Arial"/>
          <w:szCs w:val="20"/>
        </w:rPr>
        <w:t>Lorella</w:t>
      </w:r>
      <w:proofErr w:type="spellEnd"/>
      <w:r w:rsidRPr="00DD6ED9">
        <w:rPr>
          <w:rFonts w:cs="Arial"/>
          <w:szCs w:val="20"/>
        </w:rPr>
        <w:t xml:space="preserve"> Flego, novinarka</w:t>
      </w:r>
    </w:p>
    <w:p w:rsidR="003955F5" w:rsidRPr="00DD6ED9" w:rsidRDefault="003955F5" w:rsidP="003955F5">
      <w:pPr>
        <w:pStyle w:val="Golobesedilo"/>
        <w:numPr>
          <w:ilvl w:val="1"/>
          <w:numId w:val="8"/>
        </w:numPr>
        <w:jc w:val="both"/>
        <w:rPr>
          <w:rFonts w:cs="Arial"/>
          <w:szCs w:val="20"/>
        </w:rPr>
      </w:pPr>
      <w:r w:rsidRPr="00DD6ED9">
        <w:rPr>
          <w:rFonts w:cs="Arial"/>
          <w:szCs w:val="20"/>
        </w:rPr>
        <w:t xml:space="preserve">Petra </w:t>
      </w:r>
      <w:proofErr w:type="spellStart"/>
      <w:r w:rsidRPr="00DD6ED9">
        <w:rPr>
          <w:rFonts w:cs="Arial"/>
          <w:szCs w:val="20"/>
        </w:rPr>
        <w:t>Windschnurer</w:t>
      </w:r>
      <w:proofErr w:type="spellEnd"/>
      <w:r w:rsidRPr="00DD6ED9">
        <w:rPr>
          <w:rFonts w:cs="Arial"/>
          <w:szCs w:val="20"/>
        </w:rPr>
        <w:t xml:space="preserve">, urednica revija </w:t>
      </w:r>
      <w:proofErr w:type="spellStart"/>
      <w:r w:rsidRPr="00DD6ED9">
        <w:rPr>
          <w:rFonts w:cs="Arial"/>
          <w:szCs w:val="20"/>
        </w:rPr>
        <w:t>Elle</w:t>
      </w:r>
      <w:proofErr w:type="spellEnd"/>
    </w:p>
    <w:p w:rsidR="00476533" w:rsidRPr="00DD6ED9" w:rsidRDefault="00EB7BA2" w:rsidP="003955F5">
      <w:pPr>
        <w:pStyle w:val="Golobesedilo"/>
        <w:numPr>
          <w:ilvl w:val="1"/>
          <w:numId w:val="8"/>
        </w:numPr>
        <w:jc w:val="both"/>
        <w:rPr>
          <w:rFonts w:cs="Arial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izr.prof. Mateja Benedetti, ustanoviteljica Benedetti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3955F5" w:rsidRPr="00E90AB8" w:rsidRDefault="003955F5" w:rsidP="00483EB4">
      <w:pPr>
        <w:rPr>
          <w:rFonts w:ascii="Franklin Gothic Book" w:hAnsi="Franklin Gothic Book" w:cs="Arial"/>
          <w:color w:val="auto"/>
          <w:szCs w:val="20"/>
        </w:rPr>
      </w:pPr>
    </w:p>
    <w:p w:rsidR="00396CBC" w:rsidRDefault="00396CBC">
      <w:pPr>
        <w:spacing w:after="160" w:line="259" w:lineRule="auto"/>
        <w:jc w:val="left"/>
        <w:rPr>
          <w:rFonts w:ascii="Franklin Gothic Book" w:hAnsi="Franklin Gothic Book" w:cs="Arial"/>
          <w:b/>
          <w:color w:val="auto"/>
          <w:szCs w:val="20"/>
        </w:rPr>
      </w:pPr>
      <w:r>
        <w:rPr>
          <w:rFonts w:ascii="Franklin Gothic Book" w:hAnsi="Franklin Gothic Book" w:cs="Arial"/>
          <w:b/>
          <w:color w:val="auto"/>
          <w:szCs w:val="20"/>
        </w:rPr>
        <w:br w:type="page"/>
      </w:r>
    </w:p>
    <w:p w:rsidR="0048339C" w:rsidRPr="00E90AB8" w:rsidRDefault="0048339C" w:rsidP="00483EB4">
      <w:pPr>
        <w:rPr>
          <w:rFonts w:ascii="Franklin Gothic Book" w:hAnsi="Franklin Gothic Book" w:cs="Arial"/>
          <w:b/>
          <w:color w:val="auto"/>
          <w:szCs w:val="20"/>
        </w:rPr>
      </w:pPr>
      <w:r w:rsidRPr="00E90AB8">
        <w:rPr>
          <w:rFonts w:ascii="Franklin Gothic Book" w:hAnsi="Franklin Gothic Book" w:cs="Arial"/>
          <w:b/>
          <w:color w:val="auto"/>
          <w:szCs w:val="20"/>
        </w:rPr>
        <w:lastRenderedPageBreak/>
        <w:t>VABILO K SODELOVANJU</w:t>
      </w:r>
    </w:p>
    <w:p w:rsidR="005931ED" w:rsidRPr="00C74515" w:rsidRDefault="0085575F" w:rsidP="00483EB4">
      <w:pPr>
        <w:rPr>
          <w:rFonts w:ascii="Franklin Gothic Book" w:hAnsi="Franklin Gothic Book" w:cs="Arial"/>
          <w:color w:val="auto"/>
          <w:szCs w:val="20"/>
        </w:rPr>
      </w:pPr>
      <w:r w:rsidRPr="00C74515">
        <w:rPr>
          <w:rFonts w:ascii="Franklin Gothic Book" w:hAnsi="Franklin Gothic Book" w:cs="Arial"/>
          <w:b/>
          <w:color w:val="auto"/>
          <w:szCs w:val="20"/>
        </w:rPr>
        <w:t>Nazaj</w:t>
      </w:r>
      <w:r w:rsidR="00DD6ED9" w:rsidRPr="00C74515">
        <w:rPr>
          <w:rFonts w:ascii="Franklin Gothic Book" w:hAnsi="Franklin Gothic Book" w:cs="Arial"/>
          <w:b/>
          <w:color w:val="auto"/>
          <w:szCs w:val="20"/>
        </w:rPr>
        <w:t xml:space="preserve"> v prihodnost</w:t>
      </w:r>
      <w:r w:rsidR="00CD569C" w:rsidRPr="00C74515">
        <w:rPr>
          <w:rFonts w:ascii="Franklin Gothic Book" w:hAnsi="Franklin Gothic Book" w:cs="Arial"/>
          <w:color w:val="auto"/>
          <w:szCs w:val="20"/>
        </w:rPr>
        <w:t xml:space="preserve">// </w:t>
      </w:r>
    </w:p>
    <w:p w:rsidR="00153E74" w:rsidRPr="00C74515" w:rsidRDefault="00153E74" w:rsidP="00483EB4">
      <w:pPr>
        <w:rPr>
          <w:rFonts w:ascii="Franklin Gothic Book" w:hAnsi="Franklin Gothic Book" w:cs="Arial"/>
          <w:color w:val="auto"/>
          <w:szCs w:val="20"/>
        </w:rPr>
      </w:pPr>
    </w:p>
    <w:p w:rsidR="00153E74" w:rsidRPr="00C74515" w:rsidRDefault="00396CBC" w:rsidP="00483EB4">
      <w:pPr>
        <w:rPr>
          <w:rFonts w:ascii="Franklin Gothic Book" w:hAnsi="Franklin Gothic Book" w:cs="Arial"/>
          <w:color w:val="auto"/>
          <w:szCs w:val="20"/>
        </w:rPr>
      </w:pPr>
      <w:proofErr w:type="spellStart"/>
      <w:r w:rsidRPr="00C74515">
        <w:rPr>
          <w:rFonts w:ascii="Franklin Gothic Book" w:hAnsi="Franklin Gothic Book" w:cs="Arial"/>
          <w:color w:val="auto"/>
          <w:szCs w:val="20"/>
        </w:rPr>
        <w:t>Č</w:t>
      </w:r>
      <w:r w:rsidR="00153E74" w:rsidRPr="00C74515">
        <w:rPr>
          <w:rFonts w:ascii="Franklin Gothic Book" w:hAnsi="Franklin Gothic Book" w:cs="Arial"/>
          <w:color w:val="auto"/>
          <w:szCs w:val="20"/>
        </w:rPr>
        <w:t>asovnica</w:t>
      </w:r>
      <w:proofErr w:type="spellEnd"/>
      <w:r w:rsidR="00153E74" w:rsidRPr="00C74515">
        <w:rPr>
          <w:rFonts w:ascii="Franklin Gothic Book" w:hAnsi="Franklin Gothic Book" w:cs="Arial"/>
          <w:color w:val="auto"/>
          <w:szCs w:val="20"/>
        </w:rPr>
        <w:t>. Včeraj, danes, jutri. Kdaj? Me čas usmerja ali usmerjam jaz njega? Krojim svojo prihodnost ali me pretekle izkušnje vodijo?</w:t>
      </w:r>
    </w:p>
    <w:p w:rsidR="00153E74" w:rsidRPr="00C74515" w:rsidRDefault="00153E74" w:rsidP="00483EB4">
      <w:pPr>
        <w:rPr>
          <w:rFonts w:ascii="Franklin Gothic Book" w:hAnsi="Franklin Gothic Book" w:cs="Arial"/>
          <w:color w:val="auto"/>
          <w:szCs w:val="20"/>
        </w:rPr>
      </w:pPr>
      <w:r w:rsidRPr="00C74515">
        <w:rPr>
          <w:rFonts w:ascii="Franklin Gothic Book" w:hAnsi="Franklin Gothic Book" w:cs="Arial"/>
          <w:color w:val="auto"/>
          <w:szCs w:val="20"/>
        </w:rPr>
        <w:t xml:space="preserve">Kaj me prešine v mislih, ko </w:t>
      </w:r>
      <w:proofErr w:type="spellStart"/>
      <w:r w:rsidRPr="00C74515">
        <w:rPr>
          <w:rFonts w:ascii="Franklin Gothic Book" w:hAnsi="Franklin Gothic Book" w:cs="Arial"/>
          <w:color w:val="auto"/>
          <w:szCs w:val="20"/>
        </w:rPr>
        <w:t>potiho</w:t>
      </w:r>
      <w:proofErr w:type="spellEnd"/>
      <w:r w:rsidRPr="00C74515">
        <w:rPr>
          <w:rFonts w:ascii="Franklin Gothic Book" w:hAnsi="Franklin Gothic Book" w:cs="Arial"/>
          <w:color w:val="auto"/>
          <w:szCs w:val="20"/>
        </w:rPr>
        <w:t xml:space="preserve"> izgovori</w:t>
      </w:r>
      <w:r w:rsidR="004B2E5A" w:rsidRPr="00C74515">
        <w:rPr>
          <w:rFonts w:ascii="Franklin Gothic Book" w:hAnsi="Franklin Gothic Book" w:cs="Arial"/>
          <w:color w:val="auto"/>
          <w:szCs w:val="20"/>
        </w:rPr>
        <w:t>m</w:t>
      </w:r>
      <w:r w:rsidRPr="00C74515">
        <w:rPr>
          <w:rFonts w:ascii="Franklin Gothic Book" w:hAnsi="Franklin Gothic Book" w:cs="Arial"/>
          <w:color w:val="auto"/>
          <w:szCs w:val="20"/>
        </w:rPr>
        <w:t xml:space="preserve"> »Nazaj v prihodnost«?</w:t>
      </w:r>
    </w:p>
    <w:p w:rsidR="004B2E5A" w:rsidRPr="00C74515" w:rsidRDefault="004B2E5A" w:rsidP="00483EB4">
      <w:pPr>
        <w:rPr>
          <w:rFonts w:ascii="Franklin Gothic Book" w:hAnsi="Franklin Gothic Book" w:cs="Arial"/>
          <w:color w:val="auto"/>
          <w:szCs w:val="20"/>
        </w:rPr>
      </w:pPr>
    </w:p>
    <w:p w:rsidR="00396CBC" w:rsidRPr="00C74515" w:rsidRDefault="004B2E5A" w:rsidP="00483EB4">
      <w:pPr>
        <w:rPr>
          <w:rFonts w:ascii="Franklin Gothic Book" w:hAnsi="Franklin Gothic Book" w:cs="Arial"/>
          <w:color w:val="auto"/>
          <w:szCs w:val="20"/>
        </w:rPr>
      </w:pPr>
      <w:r w:rsidRPr="00C74515">
        <w:rPr>
          <w:rFonts w:ascii="Franklin Gothic Book" w:hAnsi="Franklin Gothic Book" w:cs="Arial"/>
          <w:color w:val="auto"/>
          <w:szCs w:val="20"/>
        </w:rPr>
        <w:t xml:space="preserve">Letošnja tema natečaja »Nazaj v prihodnost« naj spodbudi vašo kreativno plat, da ustvari pogled in razvije kolekcijo, ki bo temeljila na vašem </w:t>
      </w:r>
      <w:r w:rsidR="0026730E" w:rsidRPr="00C74515">
        <w:rPr>
          <w:rFonts w:ascii="Franklin Gothic Book" w:hAnsi="Franklin Gothic Book" w:cs="Arial"/>
          <w:color w:val="auto"/>
          <w:szCs w:val="20"/>
        </w:rPr>
        <w:t>mišljenju</w:t>
      </w:r>
      <w:r w:rsidRPr="00C74515">
        <w:rPr>
          <w:rFonts w:ascii="Franklin Gothic Book" w:hAnsi="Franklin Gothic Book" w:cs="Arial"/>
          <w:color w:val="auto"/>
          <w:szCs w:val="20"/>
        </w:rPr>
        <w:t xml:space="preserve"> kaj je v prihodnosti </w:t>
      </w:r>
      <w:r w:rsidR="0026730E" w:rsidRPr="00C74515">
        <w:rPr>
          <w:rFonts w:ascii="Franklin Gothic Book" w:hAnsi="Franklin Gothic Book" w:cs="Arial"/>
          <w:color w:val="auto"/>
          <w:szCs w:val="20"/>
        </w:rPr>
        <w:t xml:space="preserve">moda. </w:t>
      </w:r>
      <w:r w:rsidR="00396CBC" w:rsidRPr="00C74515">
        <w:rPr>
          <w:rFonts w:ascii="Franklin Gothic Book" w:hAnsi="Franklin Gothic Book" w:cs="Arial"/>
          <w:color w:val="auto"/>
          <w:szCs w:val="20"/>
        </w:rPr>
        <w:t xml:space="preserve">Poglejte </w:t>
      </w:r>
      <w:r w:rsidR="0026730E" w:rsidRPr="00C74515">
        <w:rPr>
          <w:rFonts w:ascii="Franklin Gothic Book" w:hAnsi="Franklin Gothic Book" w:cs="Arial"/>
          <w:color w:val="auto"/>
          <w:szCs w:val="20"/>
        </w:rPr>
        <w:t>okoli sebe.</w:t>
      </w:r>
      <w:r w:rsidR="00F41E26">
        <w:rPr>
          <w:rFonts w:ascii="Franklin Gothic Book" w:hAnsi="Franklin Gothic Book" w:cs="Arial"/>
          <w:color w:val="auto"/>
          <w:szCs w:val="20"/>
        </w:rPr>
        <w:t xml:space="preserve"> </w:t>
      </w:r>
      <w:r w:rsidR="00396CBC" w:rsidRPr="00C74515">
        <w:rPr>
          <w:rFonts w:ascii="Franklin Gothic Book" w:hAnsi="Franklin Gothic Book" w:cs="Arial"/>
          <w:color w:val="auto"/>
          <w:szCs w:val="20"/>
        </w:rPr>
        <w:t>Se</w:t>
      </w:r>
      <w:r w:rsidR="008E3C0F" w:rsidRPr="00C74515">
        <w:rPr>
          <w:rFonts w:ascii="Franklin Gothic Book" w:hAnsi="Franklin Gothic Book" w:cs="Arial"/>
          <w:color w:val="auto"/>
          <w:szCs w:val="20"/>
        </w:rPr>
        <w:t xml:space="preserve"> moda </w:t>
      </w:r>
      <w:r w:rsidR="00396CBC" w:rsidRPr="00C74515">
        <w:rPr>
          <w:rFonts w:ascii="Franklin Gothic Book" w:hAnsi="Franklin Gothic Book" w:cs="Arial"/>
          <w:color w:val="auto"/>
          <w:szCs w:val="20"/>
        </w:rPr>
        <w:t xml:space="preserve">ozira na </w:t>
      </w:r>
      <w:r w:rsidR="008E3C0F" w:rsidRPr="00C74515">
        <w:rPr>
          <w:rFonts w:ascii="Franklin Gothic Book" w:hAnsi="Franklin Gothic Book" w:cs="Arial"/>
          <w:color w:val="auto"/>
          <w:szCs w:val="20"/>
        </w:rPr>
        <w:t>preteklosti</w:t>
      </w:r>
      <w:r w:rsidR="00396CBC" w:rsidRPr="00C74515">
        <w:rPr>
          <w:rFonts w:ascii="Franklin Gothic Book" w:hAnsi="Franklin Gothic Book" w:cs="Arial"/>
          <w:color w:val="auto"/>
          <w:szCs w:val="20"/>
        </w:rPr>
        <w:t>,</w:t>
      </w:r>
      <w:r w:rsidR="008E3C0F" w:rsidRPr="00C74515">
        <w:rPr>
          <w:rFonts w:ascii="Franklin Gothic Book" w:hAnsi="Franklin Gothic Book" w:cs="Arial"/>
          <w:color w:val="auto"/>
          <w:szCs w:val="20"/>
        </w:rPr>
        <w:t xml:space="preserve"> je stopila stopničko više</w:t>
      </w:r>
      <w:r w:rsidR="00396CBC" w:rsidRPr="00C74515">
        <w:rPr>
          <w:rFonts w:ascii="Franklin Gothic Book" w:hAnsi="Franklin Gothic Book" w:cs="Arial"/>
          <w:color w:val="auto"/>
          <w:szCs w:val="20"/>
        </w:rPr>
        <w:t xml:space="preserve"> ali je šla v napačno smer</w:t>
      </w:r>
      <w:r w:rsidR="008E3C0F" w:rsidRPr="00C74515">
        <w:rPr>
          <w:rFonts w:ascii="Franklin Gothic Book" w:hAnsi="Franklin Gothic Book" w:cs="Arial"/>
          <w:color w:val="auto"/>
          <w:szCs w:val="20"/>
        </w:rPr>
        <w:t>? Tehnologija nam ponuja nove izjemne</w:t>
      </w:r>
      <w:r w:rsidR="0026730E" w:rsidRPr="00C74515">
        <w:rPr>
          <w:rFonts w:ascii="Franklin Gothic Book" w:hAnsi="Franklin Gothic Book" w:cs="Arial"/>
          <w:color w:val="auto"/>
          <w:szCs w:val="20"/>
        </w:rPr>
        <w:t xml:space="preserve"> možnosti...</w:t>
      </w:r>
      <w:r w:rsidR="00C4327D" w:rsidRPr="00C74515">
        <w:rPr>
          <w:rFonts w:ascii="Franklin Gothic Book" w:hAnsi="Franklin Gothic Book" w:cs="Arial"/>
          <w:color w:val="auto"/>
          <w:szCs w:val="20"/>
        </w:rPr>
        <w:t>ali nas morda preveč</w:t>
      </w:r>
      <w:r w:rsidR="008E3C0F" w:rsidRPr="00C74515">
        <w:rPr>
          <w:rFonts w:ascii="Franklin Gothic Book" w:hAnsi="Franklin Gothic Book" w:cs="Arial"/>
          <w:color w:val="auto"/>
          <w:szCs w:val="20"/>
        </w:rPr>
        <w:t xml:space="preserve"> usme</w:t>
      </w:r>
      <w:r w:rsidR="00C4327D" w:rsidRPr="00C74515">
        <w:rPr>
          <w:rFonts w:ascii="Franklin Gothic Book" w:hAnsi="Franklin Gothic Book" w:cs="Arial"/>
          <w:color w:val="auto"/>
          <w:szCs w:val="20"/>
        </w:rPr>
        <w:t>rja</w:t>
      </w:r>
      <w:r w:rsidR="008E3C0F" w:rsidRPr="00C74515">
        <w:rPr>
          <w:rFonts w:ascii="Franklin Gothic Book" w:hAnsi="Franklin Gothic Book" w:cs="Arial"/>
          <w:color w:val="auto"/>
          <w:szCs w:val="20"/>
        </w:rPr>
        <w:t xml:space="preserve">? Je prepletanje tista rešitev sodobnega časa? Je sodelovanje naš nov zagon? </w:t>
      </w:r>
      <w:r w:rsidR="00396CBC" w:rsidRPr="00C74515">
        <w:rPr>
          <w:rFonts w:ascii="Franklin Gothic Book" w:hAnsi="Franklin Gothic Book" w:cs="Arial"/>
          <w:color w:val="auto"/>
          <w:szCs w:val="20"/>
        </w:rPr>
        <w:t xml:space="preserve">Kakšen vpliv imajo druga področja razvoja na modo? </w:t>
      </w:r>
    </w:p>
    <w:p w:rsidR="00B52E71" w:rsidRPr="00C74515" w:rsidRDefault="00B52E71" w:rsidP="00483EB4">
      <w:pPr>
        <w:rPr>
          <w:rFonts w:ascii="Franklin Gothic Book" w:hAnsi="Franklin Gothic Book" w:cs="Arial"/>
          <w:color w:val="auto"/>
          <w:szCs w:val="20"/>
        </w:rPr>
      </w:pPr>
    </w:p>
    <w:p w:rsidR="00396CBC" w:rsidRPr="00C74515" w:rsidRDefault="0026730E" w:rsidP="00396CBC">
      <w:pPr>
        <w:rPr>
          <w:rFonts w:ascii="Franklin Gothic Book" w:hAnsi="Franklin Gothic Book" w:cs="Arial"/>
          <w:color w:val="auto"/>
          <w:szCs w:val="20"/>
        </w:rPr>
      </w:pPr>
      <w:r w:rsidRPr="00C74515">
        <w:rPr>
          <w:rFonts w:ascii="Franklin Gothic Book" w:hAnsi="Franklin Gothic Book" w:cs="Arial"/>
          <w:color w:val="auto"/>
          <w:szCs w:val="20"/>
        </w:rPr>
        <w:t xml:space="preserve">Vas, mlade kreativce, vabimo, da nam prikažete svoj pogled </w:t>
      </w:r>
      <w:r w:rsidR="00C4327D" w:rsidRPr="00C74515">
        <w:rPr>
          <w:rFonts w:ascii="Franklin Gothic Book" w:hAnsi="Franklin Gothic Book" w:cs="Arial"/>
          <w:color w:val="auto"/>
          <w:szCs w:val="20"/>
        </w:rPr>
        <w:t>na</w:t>
      </w:r>
      <w:r w:rsidR="00396CBC" w:rsidRPr="00C74515">
        <w:rPr>
          <w:rFonts w:ascii="Franklin Gothic Book" w:hAnsi="Franklin Gothic Book" w:cs="Arial"/>
          <w:color w:val="auto"/>
          <w:szCs w:val="20"/>
        </w:rPr>
        <w:t xml:space="preserve"> rešitev, </w:t>
      </w:r>
      <w:r w:rsidR="00B52E71" w:rsidRPr="00C74515">
        <w:rPr>
          <w:rFonts w:ascii="Franklin Gothic Book" w:hAnsi="Franklin Gothic Book" w:cs="Arial"/>
          <w:color w:val="auto"/>
          <w:szCs w:val="20"/>
        </w:rPr>
        <w:t xml:space="preserve">kako </w:t>
      </w:r>
      <w:r w:rsidR="00396CBC" w:rsidRPr="00C74515">
        <w:rPr>
          <w:rFonts w:ascii="Franklin Gothic Book" w:hAnsi="Franklin Gothic Book" w:cs="Arial"/>
          <w:color w:val="auto"/>
          <w:szCs w:val="20"/>
        </w:rPr>
        <w:t>bodo oblačila naš posameznikov izraz, obenem pa bodo sledila razvoju, upošteva okoljske vidike in spodbujala individualno misel v skupnosti?</w:t>
      </w:r>
    </w:p>
    <w:p w:rsidR="0026730E" w:rsidRPr="00C74515" w:rsidRDefault="00B52E71" w:rsidP="00483EB4">
      <w:pPr>
        <w:rPr>
          <w:rFonts w:ascii="Franklin Gothic Book" w:hAnsi="Franklin Gothic Book" w:cs="Arial"/>
          <w:color w:val="auto"/>
          <w:szCs w:val="20"/>
        </w:rPr>
      </w:pPr>
      <w:r w:rsidRPr="00C74515">
        <w:rPr>
          <w:rFonts w:ascii="Franklin Gothic Book" w:hAnsi="Franklin Gothic Book" w:cs="Arial"/>
          <w:color w:val="auto"/>
          <w:szCs w:val="20"/>
        </w:rPr>
        <w:t>Izrazite</w:t>
      </w:r>
      <w:r w:rsidR="00C4327D" w:rsidRPr="00C74515">
        <w:rPr>
          <w:rFonts w:ascii="Franklin Gothic Book" w:hAnsi="Franklin Gothic Book" w:cs="Arial"/>
          <w:color w:val="auto"/>
          <w:szCs w:val="20"/>
        </w:rPr>
        <w:t xml:space="preserve"> kaj moda potrebuje</w:t>
      </w:r>
      <w:r w:rsidR="0026730E" w:rsidRPr="00C74515">
        <w:rPr>
          <w:rFonts w:ascii="Franklin Gothic Book" w:hAnsi="Franklin Gothic Book" w:cs="Arial"/>
          <w:color w:val="auto"/>
          <w:szCs w:val="20"/>
        </w:rPr>
        <w:t>, kaj spodbuja spremembe.</w:t>
      </w:r>
      <w:r w:rsidRPr="00C74515">
        <w:rPr>
          <w:rFonts w:ascii="Franklin Gothic Book" w:hAnsi="Franklin Gothic Book" w:cs="Arial"/>
          <w:color w:val="auto"/>
          <w:szCs w:val="20"/>
        </w:rPr>
        <w:t xml:space="preserve"> Na glas pokažite v</w:t>
      </w:r>
      <w:r w:rsidR="0026730E" w:rsidRPr="00C74515">
        <w:rPr>
          <w:rFonts w:ascii="Franklin Gothic Book" w:hAnsi="Franklin Gothic Book" w:cs="Arial"/>
          <w:color w:val="auto"/>
          <w:szCs w:val="20"/>
        </w:rPr>
        <w:t xml:space="preserve"> čem je skrivnost razvijajoče </w:t>
      </w:r>
      <w:r w:rsidR="00396CBC" w:rsidRPr="00C74515">
        <w:rPr>
          <w:rFonts w:ascii="Franklin Gothic Book" w:hAnsi="Franklin Gothic Book" w:cs="Arial"/>
          <w:color w:val="auto"/>
          <w:szCs w:val="20"/>
        </w:rPr>
        <w:t xml:space="preserve">se </w:t>
      </w:r>
      <w:r w:rsidR="0026730E" w:rsidRPr="00C74515">
        <w:rPr>
          <w:rFonts w:ascii="Franklin Gothic Book" w:hAnsi="Franklin Gothic Book" w:cs="Arial"/>
          <w:color w:val="auto"/>
          <w:szCs w:val="20"/>
        </w:rPr>
        <w:t>prihodnosti</w:t>
      </w:r>
      <w:r w:rsidR="00396CBC" w:rsidRPr="00C74515">
        <w:rPr>
          <w:rFonts w:ascii="Franklin Gothic Book" w:hAnsi="Franklin Gothic Book" w:cs="Arial"/>
          <w:color w:val="auto"/>
          <w:szCs w:val="20"/>
        </w:rPr>
        <w:t>.</w:t>
      </w:r>
    </w:p>
    <w:p w:rsidR="006738FD" w:rsidRDefault="006738FD" w:rsidP="006738FD">
      <w:pPr>
        <w:rPr>
          <w:rFonts w:ascii="Franklin Gothic Book" w:hAnsi="Franklin Gothic Book" w:cs="Arial"/>
          <w:color w:val="auto"/>
          <w:szCs w:val="20"/>
        </w:rPr>
      </w:pPr>
    </w:p>
    <w:p w:rsidR="00B563DA" w:rsidRPr="00E90AB8" w:rsidRDefault="00B563DA" w:rsidP="00483EB4">
      <w:pPr>
        <w:rPr>
          <w:rFonts w:ascii="Franklin Gothic Book" w:hAnsi="Franklin Gothic Book" w:cs="Arial"/>
          <w:color w:val="auto"/>
          <w:szCs w:val="20"/>
        </w:rPr>
      </w:pPr>
    </w:p>
    <w:p w:rsidR="00483EB4" w:rsidRPr="00E90AB8" w:rsidRDefault="00483EB4" w:rsidP="00483EB4">
      <w:pPr>
        <w:rPr>
          <w:rFonts w:ascii="Franklin Gothic Book" w:hAnsi="Franklin Gothic Book" w:cs="Arial"/>
          <w:color w:val="auto"/>
          <w:szCs w:val="20"/>
        </w:rPr>
      </w:pPr>
    </w:p>
    <w:p w:rsidR="00483EB4" w:rsidRPr="00E90AB8" w:rsidRDefault="00483EB4" w:rsidP="00483EB4">
      <w:p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>Zmagovalec bo prejel:</w:t>
      </w:r>
    </w:p>
    <w:p w:rsidR="00C12182" w:rsidRPr="00E90AB8" w:rsidRDefault="00483EB4" w:rsidP="00C12182">
      <w:pPr>
        <w:pStyle w:val="Odstavekseznama"/>
        <w:numPr>
          <w:ilvl w:val="1"/>
          <w:numId w:val="8"/>
        </w:num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 xml:space="preserve">strokovno nagrado </w:t>
      </w:r>
      <w:r w:rsidR="00FF15C4" w:rsidRPr="00E90AB8">
        <w:rPr>
          <w:rFonts w:ascii="Franklin Gothic Book" w:hAnsi="Franklin Gothic Book" w:cs="Arial"/>
          <w:color w:val="auto"/>
          <w:szCs w:val="20"/>
        </w:rPr>
        <w:t>komisije</w:t>
      </w:r>
      <w:r w:rsidRPr="00E90AB8">
        <w:rPr>
          <w:rFonts w:ascii="Franklin Gothic Book" w:hAnsi="Franklin Gothic Book" w:cs="Arial"/>
          <w:color w:val="auto"/>
          <w:szCs w:val="20"/>
        </w:rPr>
        <w:t>;</w:t>
      </w:r>
    </w:p>
    <w:p w:rsidR="00FF15C4" w:rsidRPr="00E90AB8" w:rsidRDefault="00FF15C4" w:rsidP="00C12182">
      <w:pPr>
        <w:pStyle w:val="Odstavekseznama"/>
        <w:numPr>
          <w:ilvl w:val="1"/>
          <w:numId w:val="8"/>
        </w:num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 xml:space="preserve">predstavitev v reviji </w:t>
      </w:r>
      <w:proofErr w:type="spellStart"/>
      <w:r w:rsidRPr="00E90AB8">
        <w:rPr>
          <w:rFonts w:ascii="Franklin Gothic Book" w:hAnsi="Franklin Gothic Book" w:cs="Arial"/>
          <w:color w:val="auto"/>
          <w:szCs w:val="20"/>
        </w:rPr>
        <w:t>Elle</w:t>
      </w:r>
      <w:proofErr w:type="spellEnd"/>
      <w:r w:rsidRPr="00E90AB8">
        <w:rPr>
          <w:rFonts w:ascii="Franklin Gothic Book" w:hAnsi="Franklin Gothic Book" w:cs="Arial"/>
          <w:color w:val="auto"/>
          <w:szCs w:val="20"/>
        </w:rPr>
        <w:t>;</w:t>
      </w:r>
    </w:p>
    <w:p w:rsidR="00C12182" w:rsidRPr="00D04F4C" w:rsidRDefault="00483EB4" w:rsidP="00C12182">
      <w:pPr>
        <w:pStyle w:val="Odstavekseznama"/>
        <w:numPr>
          <w:ilvl w:val="1"/>
          <w:numId w:val="8"/>
        </w:num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 xml:space="preserve">denarno nagrado v višini </w:t>
      </w:r>
      <w:r w:rsidR="00D04F4C" w:rsidRPr="00D04F4C">
        <w:rPr>
          <w:rFonts w:ascii="Franklin Gothic Book" w:hAnsi="Franklin Gothic Book" w:cs="Arial"/>
          <w:color w:val="auto"/>
          <w:szCs w:val="20"/>
        </w:rPr>
        <w:t>1</w:t>
      </w:r>
      <w:r w:rsidR="00F41DBB" w:rsidRPr="00D04F4C">
        <w:rPr>
          <w:rFonts w:ascii="Franklin Gothic Book" w:hAnsi="Franklin Gothic Book" w:cs="Arial"/>
          <w:color w:val="auto"/>
          <w:szCs w:val="20"/>
        </w:rPr>
        <w:t>.</w:t>
      </w:r>
      <w:r w:rsidR="005019E0">
        <w:rPr>
          <w:rFonts w:ascii="Franklin Gothic Book" w:hAnsi="Franklin Gothic Book" w:cs="Arial"/>
          <w:color w:val="auto"/>
          <w:szCs w:val="20"/>
        </w:rPr>
        <w:t>5</w:t>
      </w:r>
      <w:r w:rsidR="00AE736A" w:rsidRPr="00D04F4C">
        <w:rPr>
          <w:rFonts w:ascii="Franklin Gothic Book" w:hAnsi="Franklin Gothic Book" w:cs="Arial"/>
          <w:color w:val="auto"/>
          <w:szCs w:val="20"/>
        </w:rPr>
        <w:t>0</w:t>
      </w:r>
      <w:r w:rsidR="00F41DBB" w:rsidRPr="00D04F4C">
        <w:rPr>
          <w:rFonts w:ascii="Franklin Gothic Book" w:hAnsi="Franklin Gothic Book" w:cs="Arial"/>
          <w:color w:val="auto"/>
          <w:szCs w:val="20"/>
        </w:rPr>
        <w:t>O</w:t>
      </w:r>
      <w:r w:rsidRPr="00D04F4C">
        <w:rPr>
          <w:rFonts w:ascii="Franklin Gothic Book" w:hAnsi="Franklin Gothic Book" w:cs="Arial"/>
          <w:color w:val="auto"/>
          <w:szCs w:val="20"/>
        </w:rPr>
        <w:t xml:space="preserve">,00 </w:t>
      </w:r>
      <w:r w:rsidR="00D04F4C" w:rsidRPr="00D04F4C">
        <w:rPr>
          <w:rFonts w:ascii="Franklin Gothic Book" w:hAnsi="Franklin Gothic Book" w:cs="Arial"/>
          <w:color w:val="auto"/>
          <w:szCs w:val="20"/>
        </w:rPr>
        <w:t xml:space="preserve">eur </w:t>
      </w:r>
      <w:r w:rsidR="005019E0">
        <w:rPr>
          <w:rFonts w:ascii="Franklin Gothic Book" w:hAnsi="Franklin Gothic Book" w:cs="Arial"/>
          <w:color w:val="auto"/>
          <w:szCs w:val="20"/>
        </w:rPr>
        <w:t>bruto</w:t>
      </w:r>
    </w:p>
    <w:p w:rsidR="004A06EE" w:rsidRPr="00E90AB8" w:rsidRDefault="004A06EE" w:rsidP="00483EB4">
      <w:pPr>
        <w:rPr>
          <w:rFonts w:ascii="Franklin Gothic Book" w:hAnsi="Franklin Gothic Book" w:cs="Arial"/>
          <w:color w:val="auto"/>
          <w:szCs w:val="20"/>
        </w:rPr>
      </w:pPr>
    </w:p>
    <w:p w:rsidR="004A06EE" w:rsidRDefault="00483EB4" w:rsidP="00483EB4">
      <w:p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>Prijava za sodelovanje naj vsebuje</w:t>
      </w:r>
    </w:p>
    <w:p w:rsidR="00D04F4C" w:rsidRPr="00E90AB8" w:rsidRDefault="00D04F4C" w:rsidP="00483EB4">
      <w:pPr>
        <w:rPr>
          <w:rFonts w:ascii="Franklin Gothic Book" w:hAnsi="Franklin Gothic Book" w:cs="Arial"/>
          <w:color w:val="auto"/>
          <w:szCs w:val="20"/>
        </w:rPr>
      </w:pPr>
    </w:p>
    <w:p w:rsidR="00C12182" w:rsidRPr="00E90AB8" w:rsidRDefault="004A06EE" w:rsidP="00C12182">
      <w:pPr>
        <w:pStyle w:val="Odstavekseznama"/>
        <w:numPr>
          <w:ilvl w:val="1"/>
          <w:numId w:val="8"/>
        </w:numPr>
        <w:rPr>
          <w:rFonts w:ascii="Franklin Gothic Book" w:hAnsi="Franklin Gothic Book" w:cs="Arial"/>
          <w:color w:val="auto"/>
          <w:szCs w:val="20"/>
        </w:rPr>
      </w:pPr>
      <w:bookmarkStart w:id="2" w:name="_Hlk515269244"/>
      <w:r w:rsidRPr="00E90AB8">
        <w:rPr>
          <w:rFonts w:ascii="Franklin Gothic Book" w:hAnsi="Franklin Gothic Book" w:cs="Arial"/>
          <w:color w:val="auto"/>
          <w:szCs w:val="20"/>
        </w:rPr>
        <w:t>vaše osebne podatke (kontaktni podatki, uradni naziv oblikovalca ali znamke)</w:t>
      </w:r>
      <w:r w:rsidR="00483EB4" w:rsidRPr="00E90AB8">
        <w:rPr>
          <w:rFonts w:ascii="Franklin Gothic Book" w:hAnsi="Franklin Gothic Book" w:cs="Arial"/>
          <w:color w:val="auto"/>
          <w:szCs w:val="20"/>
        </w:rPr>
        <w:t>;</w:t>
      </w:r>
    </w:p>
    <w:p w:rsidR="00C12182" w:rsidRPr="00E90AB8" w:rsidRDefault="00C964DD" w:rsidP="00C12182">
      <w:pPr>
        <w:pStyle w:val="Odstavekseznama"/>
        <w:numPr>
          <w:ilvl w:val="1"/>
          <w:numId w:val="8"/>
        </w:num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>kratek CV in pregled</w:t>
      </w:r>
      <w:r w:rsidR="004A06EE" w:rsidRPr="00E90AB8">
        <w:rPr>
          <w:rFonts w:ascii="Franklin Gothic Book" w:hAnsi="Franklin Gothic Book" w:cs="Arial"/>
          <w:color w:val="auto"/>
          <w:szCs w:val="20"/>
        </w:rPr>
        <w:t xml:space="preserve"> dosedanjega dela - najpomembnejši projekti (v slikovni obliki)</w:t>
      </w:r>
      <w:r w:rsidR="00483EB4" w:rsidRPr="00E90AB8">
        <w:rPr>
          <w:rFonts w:ascii="Franklin Gothic Book" w:hAnsi="Franklin Gothic Book" w:cs="Arial"/>
          <w:color w:val="auto"/>
          <w:szCs w:val="20"/>
        </w:rPr>
        <w:t>;</w:t>
      </w:r>
    </w:p>
    <w:p w:rsidR="00FF15C4" w:rsidRPr="00E90AB8" w:rsidRDefault="004A06EE" w:rsidP="00C12182">
      <w:pPr>
        <w:pStyle w:val="Odstavekseznama"/>
        <w:numPr>
          <w:ilvl w:val="1"/>
          <w:numId w:val="8"/>
        </w:num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>kreativno rešitev</w:t>
      </w:r>
      <w:r w:rsidR="0048339C" w:rsidRPr="00E90AB8">
        <w:rPr>
          <w:rFonts w:ascii="Franklin Gothic Book" w:hAnsi="Franklin Gothic Book" w:cs="Arial"/>
          <w:color w:val="auto"/>
          <w:szCs w:val="20"/>
        </w:rPr>
        <w:t>/</w:t>
      </w:r>
      <w:proofErr w:type="spellStart"/>
      <w:r w:rsidR="0048339C" w:rsidRPr="00E90AB8">
        <w:rPr>
          <w:rFonts w:ascii="Franklin Gothic Book" w:hAnsi="Franklin Gothic Book" w:cs="Arial"/>
          <w:color w:val="auto"/>
          <w:szCs w:val="20"/>
        </w:rPr>
        <w:t>mood</w:t>
      </w:r>
      <w:proofErr w:type="spellEnd"/>
      <w:r w:rsidR="00FA4EF6">
        <w:rPr>
          <w:rFonts w:ascii="Franklin Gothic Book" w:hAnsi="Franklin Gothic Book" w:cs="Arial"/>
          <w:color w:val="auto"/>
          <w:szCs w:val="20"/>
        </w:rPr>
        <w:t xml:space="preserve"> </w:t>
      </w:r>
      <w:proofErr w:type="spellStart"/>
      <w:r w:rsidR="00FF15C4" w:rsidRPr="00E90AB8">
        <w:rPr>
          <w:rFonts w:ascii="Franklin Gothic Book" w:hAnsi="Franklin Gothic Book" w:cs="Arial"/>
          <w:color w:val="auto"/>
          <w:szCs w:val="20"/>
        </w:rPr>
        <w:t>board</w:t>
      </w:r>
      <w:proofErr w:type="spellEnd"/>
      <w:r w:rsidRPr="00E90AB8">
        <w:rPr>
          <w:rFonts w:ascii="Franklin Gothic Book" w:hAnsi="Franklin Gothic Book" w:cs="Arial"/>
          <w:color w:val="auto"/>
          <w:szCs w:val="20"/>
        </w:rPr>
        <w:t xml:space="preserve"> za </w:t>
      </w:r>
      <w:r w:rsidRPr="00DD6ED9">
        <w:rPr>
          <w:rFonts w:ascii="Franklin Gothic Book" w:hAnsi="Franklin Gothic Book" w:cs="Arial"/>
          <w:color w:val="auto"/>
          <w:szCs w:val="20"/>
        </w:rPr>
        <w:t xml:space="preserve">natečaj na temo </w:t>
      </w:r>
      <w:r w:rsidR="00663233">
        <w:rPr>
          <w:rFonts w:ascii="Franklin Gothic Book" w:hAnsi="Franklin Gothic Book" w:cs="Arial"/>
          <w:color w:val="auto"/>
          <w:szCs w:val="20"/>
        </w:rPr>
        <w:t>»Nazaj</w:t>
      </w:r>
      <w:r w:rsidR="00DD6ED9" w:rsidRPr="00DD6ED9">
        <w:rPr>
          <w:rFonts w:ascii="Franklin Gothic Book" w:hAnsi="Franklin Gothic Book" w:cs="Arial"/>
          <w:color w:val="auto"/>
          <w:szCs w:val="20"/>
        </w:rPr>
        <w:t xml:space="preserve"> v prihodnost</w:t>
      </w:r>
      <w:r w:rsidR="00663233">
        <w:rPr>
          <w:rFonts w:ascii="Franklin Gothic Book" w:hAnsi="Franklin Gothic Book" w:cs="Arial"/>
          <w:color w:val="auto"/>
          <w:szCs w:val="20"/>
        </w:rPr>
        <w:t>«</w:t>
      </w:r>
      <w:r w:rsidR="0048339C" w:rsidRPr="00E90AB8">
        <w:rPr>
          <w:rFonts w:ascii="Franklin Gothic Book" w:hAnsi="Franklin Gothic Book" w:cs="Arial"/>
          <w:color w:val="auto"/>
          <w:szCs w:val="20"/>
        </w:rPr>
        <w:t xml:space="preserve">: 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inspiracijo, </w:t>
      </w:r>
      <w:r w:rsidR="00773583" w:rsidRPr="00E90AB8">
        <w:rPr>
          <w:rFonts w:ascii="Franklin Gothic Book" w:hAnsi="Franklin Gothic Book" w:cs="Arial"/>
          <w:color w:val="auto"/>
          <w:szCs w:val="20"/>
        </w:rPr>
        <w:t>raziskovanje</w:t>
      </w:r>
      <w:r w:rsidR="00C74515">
        <w:rPr>
          <w:rFonts w:ascii="Franklin Gothic Book" w:hAnsi="Franklin Gothic Book" w:cs="Arial"/>
          <w:color w:val="auto"/>
          <w:szCs w:val="20"/>
        </w:rPr>
        <w:t>;</w:t>
      </w:r>
    </w:p>
    <w:p w:rsidR="00C12182" w:rsidRPr="00E90AB8" w:rsidRDefault="002B3E82" w:rsidP="00C12182">
      <w:pPr>
        <w:pStyle w:val="Odstavekseznama"/>
        <w:numPr>
          <w:ilvl w:val="1"/>
          <w:numId w:val="8"/>
        </w:numPr>
        <w:rPr>
          <w:rFonts w:ascii="Franklin Gothic Book" w:hAnsi="Franklin Gothic Book" w:cs="Arial"/>
          <w:color w:val="auto"/>
          <w:szCs w:val="20"/>
        </w:rPr>
      </w:pPr>
      <w:r>
        <w:rPr>
          <w:rFonts w:ascii="Franklin Gothic Book" w:hAnsi="Franklin Gothic Book" w:cs="Arial"/>
          <w:color w:val="auto"/>
          <w:szCs w:val="20"/>
        </w:rPr>
        <w:t>p</w:t>
      </w:r>
      <w:r w:rsidR="00FF15C4" w:rsidRPr="00E90AB8">
        <w:rPr>
          <w:rFonts w:ascii="Franklin Gothic Book" w:hAnsi="Franklin Gothic Book" w:cs="Arial"/>
          <w:color w:val="auto"/>
          <w:szCs w:val="20"/>
        </w:rPr>
        <w:t>redstavitveno besedilo kolekcije v digitalni oblik</w:t>
      </w:r>
      <w:r>
        <w:rPr>
          <w:rFonts w:ascii="Franklin Gothic Book" w:hAnsi="Franklin Gothic Book" w:cs="Arial"/>
          <w:color w:val="auto"/>
          <w:szCs w:val="20"/>
        </w:rPr>
        <w:t>i v .</w:t>
      </w:r>
      <w:proofErr w:type="spellStart"/>
      <w:r>
        <w:rPr>
          <w:rFonts w:ascii="Franklin Gothic Book" w:hAnsi="Franklin Gothic Book" w:cs="Arial"/>
          <w:color w:val="auto"/>
          <w:szCs w:val="20"/>
        </w:rPr>
        <w:t>doc</w:t>
      </w:r>
      <w:proofErr w:type="spellEnd"/>
      <w:r>
        <w:rPr>
          <w:rFonts w:ascii="Franklin Gothic Book" w:hAnsi="Franklin Gothic Book" w:cs="Arial"/>
          <w:color w:val="auto"/>
          <w:szCs w:val="20"/>
        </w:rPr>
        <w:t>, .</w:t>
      </w:r>
      <w:proofErr w:type="spellStart"/>
      <w:r>
        <w:rPr>
          <w:rFonts w:ascii="Franklin Gothic Book" w:hAnsi="Franklin Gothic Book" w:cs="Arial"/>
          <w:color w:val="auto"/>
          <w:szCs w:val="20"/>
        </w:rPr>
        <w:t>odt</w:t>
      </w:r>
      <w:proofErr w:type="spellEnd"/>
      <w:r>
        <w:rPr>
          <w:rFonts w:ascii="Franklin Gothic Book" w:hAnsi="Franklin Gothic Book" w:cs="Arial"/>
          <w:color w:val="auto"/>
          <w:szCs w:val="20"/>
        </w:rPr>
        <w:t xml:space="preserve"> ali .</w:t>
      </w:r>
      <w:proofErr w:type="spellStart"/>
      <w:r>
        <w:rPr>
          <w:rFonts w:ascii="Franklin Gothic Book" w:hAnsi="Franklin Gothic Book" w:cs="Arial"/>
          <w:color w:val="auto"/>
          <w:szCs w:val="20"/>
        </w:rPr>
        <w:t>pdf</w:t>
      </w:r>
      <w:proofErr w:type="spellEnd"/>
      <w:r>
        <w:rPr>
          <w:rFonts w:ascii="Franklin Gothic Book" w:hAnsi="Franklin Gothic Book" w:cs="Arial"/>
          <w:color w:val="auto"/>
          <w:szCs w:val="20"/>
        </w:rPr>
        <w:t xml:space="preserve"> formatu;</w:t>
      </w:r>
      <w:r w:rsidR="00F41E26">
        <w:rPr>
          <w:rFonts w:ascii="Franklin Gothic Book" w:hAnsi="Franklin Gothic Book" w:cs="Arial"/>
          <w:color w:val="auto"/>
          <w:szCs w:val="20"/>
        </w:rPr>
        <w:t xml:space="preserve"> </w:t>
      </w:r>
      <w:r w:rsidRPr="00C74515">
        <w:rPr>
          <w:rFonts w:ascii="Franklin Gothic Book" w:hAnsi="Franklin Gothic Book" w:cs="Arial"/>
          <w:color w:val="auto"/>
          <w:szCs w:val="20"/>
        </w:rPr>
        <w:t>v kolikor se prijavljate s kolekcijo, ki je nastala pod mentorstvom, pripišite mentorja in ustanovo.</w:t>
      </w:r>
    </w:p>
    <w:p w:rsidR="00C856B3" w:rsidRDefault="002B3E82" w:rsidP="00C856B3">
      <w:pPr>
        <w:pStyle w:val="Odstavekseznama"/>
        <w:numPr>
          <w:ilvl w:val="1"/>
          <w:numId w:val="8"/>
        </w:numPr>
        <w:rPr>
          <w:rFonts w:ascii="Franklin Gothic Book" w:hAnsi="Franklin Gothic Book" w:cs="Arial"/>
          <w:color w:val="auto"/>
          <w:szCs w:val="20"/>
        </w:rPr>
      </w:pPr>
      <w:r>
        <w:rPr>
          <w:rFonts w:ascii="Franklin Gothic Book" w:hAnsi="Franklin Gothic Book" w:cs="Arial"/>
          <w:color w:val="auto"/>
          <w:szCs w:val="20"/>
        </w:rPr>
        <w:t>skice kolekcije.</w:t>
      </w:r>
    </w:p>
    <w:p w:rsidR="002B3E82" w:rsidRDefault="002B3E82" w:rsidP="002B3E82">
      <w:pPr>
        <w:rPr>
          <w:rFonts w:ascii="Franklin Gothic Book" w:hAnsi="Franklin Gothic Book" w:cs="Arial"/>
          <w:color w:val="auto"/>
          <w:szCs w:val="20"/>
        </w:rPr>
      </w:pPr>
    </w:p>
    <w:p w:rsidR="002B3E82" w:rsidRPr="002B3E82" w:rsidRDefault="002B3E82" w:rsidP="002B3E82">
      <w:pPr>
        <w:rPr>
          <w:rFonts w:ascii="Franklin Gothic Book" w:hAnsi="Franklin Gothic Book" w:cs="Arial"/>
          <w:color w:val="auto"/>
          <w:szCs w:val="20"/>
        </w:rPr>
      </w:pPr>
    </w:p>
    <w:bookmarkEnd w:id="2"/>
    <w:p w:rsidR="0048339C" w:rsidRPr="00E90AB8" w:rsidRDefault="00FF15C4" w:rsidP="00FF15C4">
      <w:p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 xml:space="preserve">Dokumentacija se odda v digitalni obliki prek navadne ali elektronske pošte na sledeči način: </w:t>
      </w:r>
    </w:p>
    <w:p w:rsidR="00FF15C4" w:rsidRPr="00E90AB8" w:rsidRDefault="00FF15C4" w:rsidP="00FF15C4">
      <w:p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 xml:space="preserve">Ustvarite </w:t>
      </w:r>
      <w:r w:rsidR="00423B7F" w:rsidRPr="00E90AB8">
        <w:rPr>
          <w:rFonts w:ascii="Franklin Gothic Book" w:hAnsi="Franklin Gothic Book" w:cs="Arial"/>
          <w:color w:val="auto"/>
          <w:szCs w:val="20"/>
        </w:rPr>
        <w:t>štiri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 map</w:t>
      </w:r>
      <w:r w:rsidR="00423B7F" w:rsidRPr="00E90AB8">
        <w:rPr>
          <w:rFonts w:ascii="Franklin Gothic Book" w:hAnsi="Franklin Gothic Book" w:cs="Arial"/>
          <w:color w:val="auto"/>
          <w:szCs w:val="20"/>
        </w:rPr>
        <w:t>e</w:t>
      </w:r>
      <w:r w:rsidRPr="00E90AB8">
        <w:rPr>
          <w:rFonts w:ascii="Franklin Gothic Book" w:hAnsi="Franklin Gothic Book" w:cs="Arial"/>
          <w:color w:val="auto"/>
          <w:szCs w:val="20"/>
        </w:rPr>
        <w:t>. V vsako od njih shranite določen sklop dokumentacije (</w:t>
      </w:r>
      <w:r w:rsidR="00423B7F" w:rsidRPr="00E90AB8">
        <w:rPr>
          <w:rFonts w:ascii="Franklin Gothic Book" w:hAnsi="Franklin Gothic Book" w:cs="Arial"/>
          <w:color w:val="auto"/>
          <w:szCs w:val="20"/>
        </w:rPr>
        <w:t xml:space="preserve">CV, </w:t>
      </w:r>
      <w:proofErr w:type="spellStart"/>
      <w:r w:rsidRPr="00E90AB8">
        <w:rPr>
          <w:rFonts w:ascii="Franklin Gothic Book" w:hAnsi="Franklin Gothic Book" w:cs="Arial"/>
          <w:color w:val="auto"/>
          <w:szCs w:val="20"/>
        </w:rPr>
        <w:t>mood</w:t>
      </w:r>
      <w:proofErr w:type="spellEnd"/>
      <w:r w:rsidRPr="00E90AB8">
        <w:rPr>
          <w:rFonts w:ascii="Franklin Gothic Book" w:hAnsi="Franklin Gothic Book" w:cs="Arial"/>
          <w:color w:val="auto"/>
          <w:szCs w:val="20"/>
        </w:rPr>
        <w:t xml:space="preserve"> </w:t>
      </w:r>
      <w:proofErr w:type="spellStart"/>
      <w:r w:rsidRPr="00E90AB8">
        <w:rPr>
          <w:rFonts w:ascii="Franklin Gothic Book" w:hAnsi="Franklin Gothic Book" w:cs="Arial"/>
          <w:color w:val="auto"/>
          <w:szCs w:val="20"/>
        </w:rPr>
        <w:t>board</w:t>
      </w:r>
      <w:proofErr w:type="spellEnd"/>
      <w:r w:rsidRPr="00E90AB8">
        <w:rPr>
          <w:rFonts w:ascii="Franklin Gothic Book" w:hAnsi="Franklin Gothic Book" w:cs="Arial"/>
          <w:color w:val="auto"/>
          <w:szCs w:val="20"/>
        </w:rPr>
        <w:t xml:space="preserve">, </w:t>
      </w:r>
      <w:r w:rsidR="00423B7F" w:rsidRPr="00E90AB8">
        <w:rPr>
          <w:rFonts w:ascii="Franklin Gothic Book" w:hAnsi="Franklin Gothic Book" w:cs="Arial"/>
          <w:color w:val="auto"/>
          <w:szCs w:val="20"/>
        </w:rPr>
        <w:t xml:space="preserve">predstavitveno besedilo, 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skice kolekcije) ter jo po tem istem sklopu poimenujete (npr: ustvari mapo z imenom “skice kolekcije” in vanjo shrani skice kolekcije). </w:t>
      </w:r>
    </w:p>
    <w:p w:rsidR="00FF15C4" w:rsidRPr="00E90AB8" w:rsidRDefault="00FF15C4" w:rsidP="00FF15C4">
      <w:pPr>
        <w:rPr>
          <w:rFonts w:ascii="Franklin Gothic Book" w:hAnsi="Franklin Gothic Book" w:cs="Arial"/>
          <w:color w:val="auto"/>
          <w:szCs w:val="20"/>
        </w:rPr>
      </w:pPr>
    </w:p>
    <w:p w:rsidR="00FF15C4" w:rsidRPr="00E90AB8" w:rsidRDefault="00FF15C4" w:rsidP="00FF15C4">
      <w:p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 xml:space="preserve">Datoteke z dokumentacijo oddate shranjeno na </w:t>
      </w:r>
      <w:r w:rsidR="00423B7F" w:rsidRPr="00E90AB8">
        <w:rPr>
          <w:rFonts w:ascii="Franklin Gothic Book" w:hAnsi="Franklin Gothic Book" w:cs="Arial"/>
          <w:color w:val="auto"/>
          <w:szCs w:val="20"/>
        </w:rPr>
        <w:t xml:space="preserve">ključku, 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CD-ju ali DVD-ju pošljete na naslov Center mladih Koper (Javni zavod </w:t>
      </w:r>
      <w:r w:rsidR="00371E1E" w:rsidRPr="00E90AB8">
        <w:rPr>
          <w:rFonts w:ascii="Franklin Gothic Book" w:hAnsi="Franklin Gothic Book" w:cs="Arial"/>
          <w:color w:val="auto"/>
          <w:szCs w:val="20"/>
        </w:rPr>
        <w:t>Center mladih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 Koper), Gregorčičeva 4, 6000 Koper.– s pripisom: “ Natečaj </w:t>
      </w:r>
      <w:r w:rsidR="00423B7F" w:rsidRPr="00E90AB8">
        <w:rPr>
          <w:rFonts w:ascii="Franklin Gothic Book" w:hAnsi="Franklin Gothic Book" w:cs="Arial"/>
          <w:color w:val="auto"/>
          <w:szCs w:val="20"/>
        </w:rPr>
        <w:t>za mlade oblikovalce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“. Rok oddaje je </w:t>
      </w:r>
      <w:r w:rsidR="00C74515">
        <w:rPr>
          <w:rFonts w:ascii="Franklin Gothic Book" w:hAnsi="Franklin Gothic Book" w:cs="Arial"/>
          <w:b/>
          <w:color w:val="auto"/>
          <w:szCs w:val="20"/>
        </w:rPr>
        <w:t>20</w:t>
      </w:r>
      <w:r w:rsidRPr="00E90AB8">
        <w:rPr>
          <w:rFonts w:ascii="Franklin Gothic Book" w:hAnsi="Franklin Gothic Book" w:cs="Arial"/>
          <w:b/>
          <w:color w:val="auto"/>
          <w:szCs w:val="20"/>
        </w:rPr>
        <w:t>.</w:t>
      </w:r>
      <w:r w:rsidR="00F41E26">
        <w:rPr>
          <w:rFonts w:ascii="Franklin Gothic Book" w:hAnsi="Franklin Gothic Book" w:cs="Arial"/>
          <w:b/>
          <w:color w:val="auto"/>
          <w:szCs w:val="20"/>
        </w:rPr>
        <w:t xml:space="preserve"> </w:t>
      </w:r>
      <w:r w:rsidR="005A641B">
        <w:rPr>
          <w:rFonts w:ascii="Franklin Gothic Book" w:hAnsi="Franklin Gothic Book" w:cs="Arial"/>
          <w:b/>
          <w:color w:val="auto"/>
          <w:szCs w:val="20"/>
        </w:rPr>
        <w:t>julij</w:t>
      </w:r>
      <w:r w:rsidR="00423B7F" w:rsidRPr="00E90AB8">
        <w:rPr>
          <w:rFonts w:ascii="Franklin Gothic Book" w:hAnsi="Franklin Gothic Book" w:cs="Arial"/>
          <w:b/>
          <w:color w:val="auto"/>
          <w:szCs w:val="20"/>
        </w:rPr>
        <w:t xml:space="preserve"> 201</w:t>
      </w:r>
      <w:r w:rsidR="005A641B">
        <w:rPr>
          <w:rFonts w:ascii="Franklin Gothic Book" w:hAnsi="Franklin Gothic Book" w:cs="Arial"/>
          <w:b/>
          <w:color w:val="auto"/>
          <w:szCs w:val="20"/>
        </w:rPr>
        <w:t>9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 (velja poštni žig). Na </w:t>
      </w:r>
      <w:r w:rsidR="00423B7F" w:rsidRPr="00E90AB8">
        <w:rPr>
          <w:rFonts w:ascii="Franklin Gothic Book" w:hAnsi="Franklin Gothic Book" w:cs="Arial"/>
          <w:color w:val="auto"/>
          <w:szCs w:val="20"/>
        </w:rPr>
        <w:t xml:space="preserve">ključek, 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CD oziroma DVD napišite svoje ime in priimek. Poleg medija z dokumentacijo pošljite tudi podatke o avtorju (ime, priimek, naslov, telefon, elektronska pošta). Organizator ne odgovarja za morebitno poškodbo medija </w:t>
      </w:r>
      <w:r w:rsidRPr="00C74515">
        <w:rPr>
          <w:rFonts w:ascii="Franklin Gothic Book" w:hAnsi="Franklin Gothic Book" w:cs="Arial"/>
          <w:color w:val="auto"/>
          <w:szCs w:val="20"/>
        </w:rPr>
        <w:t xml:space="preserve">poslanega prek pošte. Preko elektronske pošte dokumentacijo oddate tako, da elektronsko pošto z naslovom “Natečaj </w:t>
      </w:r>
      <w:proofErr w:type="spellStart"/>
      <w:r w:rsidR="002B3E82" w:rsidRPr="00C74515">
        <w:rPr>
          <w:rFonts w:ascii="Franklin Gothic Book" w:hAnsi="Franklin Gothic Book" w:cs="Arial"/>
          <w:color w:val="auto"/>
          <w:szCs w:val="20"/>
        </w:rPr>
        <w:t>Stylo</w:t>
      </w:r>
      <w:proofErr w:type="spellEnd"/>
      <w:r w:rsidRPr="00C74515">
        <w:rPr>
          <w:rFonts w:ascii="Franklin Gothic Book" w:hAnsi="Franklin Gothic Book" w:cs="Arial"/>
          <w:color w:val="auto"/>
          <w:szCs w:val="20"/>
        </w:rPr>
        <w:t xml:space="preserve">” pošljete 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na naslov </w:t>
      </w:r>
      <w:hyperlink r:id="rId9" w:history="1">
        <w:r w:rsidR="00D3414A" w:rsidRPr="00E90AB8">
          <w:rPr>
            <w:rStyle w:val="Hiperpovezava"/>
            <w:rFonts w:ascii="Franklin Gothic Book" w:hAnsi="Franklin Gothic Book" w:cs="Arial"/>
            <w:color w:val="auto"/>
            <w:szCs w:val="20"/>
          </w:rPr>
          <w:t>info@mladi-koper.si</w:t>
        </w:r>
      </w:hyperlink>
      <w:r w:rsidRPr="00E90AB8">
        <w:rPr>
          <w:rFonts w:ascii="Franklin Gothic Book" w:hAnsi="Franklin Gothic Book" w:cs="Arial"/>
          <w:color w:val="auto"/>
          <w:szCs w:val="20"/>
        </w:rPr>
        <w:t>. Elektronska pošta naj vsebuje podatke o avtorju (ime, priimek, naslov, telefon). Datoteke z dokumentacijo stisnite v .</w:t>
      </w:r>
      <w:proofErr w:type="spellStart"/>
      <w:r w:rsidRPr="00E90AB8">
        <w:rPr>
          <w:rFonts w:ascii="Franklin Gothic Book" w:hAnsi="Franklin Gothic Book" w:cs="Arial"/>
          <w:color w:val="auto"/>
          <w:szCs w:val="20"/>
        </w:rPr>
        <w:t>rar</w:t>
      </w:r>
      <w:proofErr w:type="spellEnd"/>
      <w:r w:rsidRPr="00E90AB8">
        <w:rPr>
          <w:rFonts w:ascii="Franklin Gothic Book" w:hAnsi="Franklin Gothic Book" w:cs="Arial"/>
          <w:color w:val="auto"/>
          <w:szCs w:val="20"/>
        </w:rPr>
        <w:t xml:space="preserve"> ali . </w:t>
      </w:r>
      <w:proofErr w:type="spellStart"/>
      <w:r w:rsidRPr="00E90AB8">
        <w:rPr>
          <w:rFonts w:ascii="Franklin Gothic Book" w:hAnsi="Franklin Gothic Book" w:cs="Arial"/>
          <w:color w:val="auto"/>
          <w:szCs w:val="20"/>
        </w:rPr>
        <w:t>zip</w:t>
      </w:r>
      <w:proofErr w:type="spellEnd"/>
      <w:r w:rsidRPr="00E90AB8">
        <w:rPr>
          <w:rFonts w:ascii="Franklin Gothic Book" w:hAnsi="Franklin Gothic Book" w:cs="Arial"/>
          <w:color w:val="auto"/>
          <w:szCs w:val="20"/>
        </w:rPr>
        <w:t xml:space="preserve"> format in jo oddajte v priponki. Veljavna je elektronska pošta prispela do 24. ure </w:t>
      </w:r>
      <w:r w:rsidR="00C74515">
        <w:rPr>
          <w:rFonts w:ascii="Franklin Gothic Book" w:hAnsi="Franklin Gothic Book" w:cs="Arial"/>
          <w:color w:val="auto"/>
          <w:szCs w:val="20"/>
        </w:rPr>
        <w:t>20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. </w:t>
      </w:r>
      <w:r w:rsidR="005A641B">
        <w:rPr>
          <w:rFonts w:ascii="Franklin Gothic Book" w:hAnsi="Franklin Gothic Book" w:cs="Arial"/>
          <w:color w:val="auto"/>
          <w:szCs w:val="20"/>
        </w:rPr>
        <w:t>julija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 201</w:t>
      </w:r>
      <w:r w:rsidR="005A641B">
        <w:rPr>
          <w:rFonts w:ascii="Franklin Gothic Book" w:hAnsi="Franklin Gothic Book" w:cs="Arial"/>
          <w:color w:val="auto"/>
          <w:szCs w:val="20"/>
        </w:rPr>
        <w:t>9</w:t>
      </w:r>
      <w:r w:rsidRPr="00E90AB8">
        <w:rPr>
          <w:rFonts w:ascii="Franklin Gothic Book" w:hAnsi="Franklin Gothic Book" w:cs="Arial"/>
          <w:color w:val="auto"/>
          <w:szCs w:val="20"/>
        </w:rPr>
        <w:t xml:space="preserve">. Dodatne informacije lahko dobite preko maila </w:t>
      </w:r>
      <w:hyperlink r:id="rId10" w:history="1">
        <w:r w:rsidR="0048339C" w:rsidRPr="00E90AB8">
          <w:rPr>
            <w:rStyle w:val="Hiperpovezava"/>
            <w:rFonts w:ascii="Franklin Gothic Book" w:hAnsi="Franklin Gothic Book" w:cs="Arial"/>
            <w:color w:val="auto"/>
            <w:szCs w:val="20"/>
          </w:rPr>
          <w:t>info@mladi-koper.si</w:t>
        </w:r>
      </w:hyperlink>
      <w:r w:rsidRPr="00E90AB8">
        <w:rPr>
          <w:rFonts w:ascii="Franklin Gothic Book" w:hAnsi="Franklin Gothic Book" w:cs="Arial"/>
          <w:color w:val="auto"/>
          <w:szCs w:val="20"/>
        </w:rPr>
        <w:t>. Organizator si pridržuje pravico do sprememb, če presodi da so potrebne.</w:t>
      </w:r>
    </w:p>
    <w:p w:rsidR="00C856B3" w:rsidRPr="00E90AB8" w:rsidRDefault="00C856B3" w:rsidP="00C856B3">
      <w:pPr>
        <w:rPr>
          <w:rFonts w:ascii="Franklin Gothic Book" w:hAnsi="Franklin Gothic Book" w:cs="Arial"/>
          <w:color w:val="auto"/>
          <w:szCs w:val="20"/>
        </w:rPr>
      </w:pPr>
    </w:p>
    <w:p w:rsidR="002C11A0" w:rsidRPr="00E90AB8" w:rsidRDefault="002C11A0" w:rsidP="00483EB4">
      <w:pPr>
        <w:rPr>
          <w:rFonts w:ascii="Franklin Gothic Book" w:hAnsi="Franklin Gothic Book" w:cs="Arial"/>
          <w:color w:val="auto"/>
          <w:szCs w:val="20"/>
        </w:rPr>
      </w:pPr>
    </w:p>
    <w:p w:rsidR="00140599" w:rsidRPr="00E90AB8" w:rsidRDefault="00140599" w:rsidP="00483EB4">
      <w:pPr>
        <w:rPr>
          <w:rFonts w:ascii="Franklin Gothic Book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t>Veselimo se sodelovanja z vami!</w:t>
      </w:r>
    </w:p>
    <w:p w:rsidR="00140599" w:rsidRPr="00E90AB8" w:rsidRDefault="00140599" w:rsidP="00483EB4">
      <w:pPr>
        <w:rPr>
          <w:rFonts w:ascii="Franklin Gothic Book" w:hAnsi="Franklin Gothic Book" w:cs="Arial"/>
          <w:color w:val="auto"/>
          <w:szCs w:val="20"/>
        </w:rPr>
      </w:pP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8D7388" w:rsidRPr="00E90AB8" w:rsidRDefault="008D7388" w:rsidP="00483EB4">
      <w:pPr>
        <w:spacing w:after="160"/>
        <w:jc w:val="left"/>
        <w:rPr>
          <w:rFonts w:ascii="Franklin Gothic Book" w:eastAsiaTheme="minorHAnsi" w:hAnsi="Franklin Gothic Book" w:cs="Arial"/>
          <w:color w:val="auto"/>
          <w:szCs w:val="20"/>
        </w:rPr>
      </w:pPr>
      <w:r w:rsidRPr="00E90AB8">
        <w:rPr>
          <w:rFonts w:ascii="Franklin Gothic Book" w:hAnsi="Franklin Gothic Book" w:cs="Arial"/>
          <w:color w:val="auto"/>
          <w:szCs w:val="20"/>
        </w:rPr>
        <w:br w:type="page"/>
      </w:r>
    </w:p>
    <w:p w:rsidR="00AD13EC" w:rsidRPr="00E90AB8" w:rsidRDefault="00AD13EC" w:rsidP="00483EB4">
      <w:pPr>
        <w:pStyle w:val="Golobesedilo"/>
        <w:jc w:val="both"/>
        <w:rPr>
          <w:rFonts w:cs="Arial"/>
          <w:b/>
          <w:sz w:val="28"/>
          <w:szCs w:val="28"/>
        </w:rPr>
      </w:pPr>
      <w:r w:rsidRPr="00E90AB8">
        <w:rPr>
          <w:rFonts w:cs="Arial"/>
          <w:b/>
          <w:sz w:val="28"/>
          <w:szCs w:val="28"/>
        </w:rPr>
        <w:lastRenderedPageBreak/>
        <w:t xml:space="preserve">Pravila in pogoji 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numPr>
          <w:ilvl w:val="0"/>
          <w:numId w:val="5"/>
        </w:numPr>
        <w:jc w:val="both"/>
        <w:rPr>
          <w:rFonts w:cs="Arial"/>
          <w:b/>
          <w:szCs w:val="20"/>
        </w:rPr>
      </w:pPr>
      <w:r w:rsidRPr="00E90AB8">
        <w:rPr>
          <w:rFonts w:cs="Arial"/>
          <w:b/>
          <w:szCs w:val="20"/>
        </w:rPr>
        <w:t>Splošne določbe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 xml:space="preserve">Organizator natečaja </w:t>
      </w:r>
      <w:r w:rsidR="00423B7F" w:rsidRPr="00E90AB8">
        <w:rPr>
          <w:rFonts w:cs="Arial"/>
          <w:szCs w:val="20"/>
        </w:rPr>
        <w:t xml:space="preserve">je Center mladih Koper (Javni zavod </w:t>
      </w:r>
      <w:r w:rsidR="00201F31" w:rsidRPr="00E90AB8">
        <w:rPr>
          <w:rFonts w:cs="Arial"/>
          <w:szCs w:val="20"/>
        </w:rPr>
        <w:t>Center mladih</w:t>
      </w:r>
      <w:r w:rsidR="00423B7F" w:rsidRPr="00E90AB8">
        <w:rPr>
          <w:rFonts w:cs="Arial"/>
          <w:szCs w:val="20"/>
        </w:rPr>
        <w:t xml:space="preserve"> Koper), Gregorčičeva 4, 6000 Koper</w:t>
      </w:r>
      <w:r w:rsidRPr="00E90AB8">
        <w:rPr>
          <w:rFonts w:cs="Arial"/>
          <w:szCs w:val="20"/>
        </w:rPr>
        <w:t xml:space="preserve">. 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numPr>
          <w:ilvl w:val="0"/>
          <w:numId w:val="5"/>
        </w:numPr>
        <w:jc w:val="both"/>
        <w:rPr>
          <w:rFonts w:cs="Arial"/>
          <w:b/>
          <w:szCs w:val="20"/>
        </w:rPr>
      </w:pPr>
      <w:r w:rsidRPr="00E90AB8">
        <w:rPr>
          <w:rFonts w:cs="Arial"/>
          <w:b/>
          <w:szCs w:val="20"/>
        </w:rPr>
        <w:t>Trajanje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>Natečaj poteka med</w:t>
      </w:r>
      <w:r w:rsidR="00F41E26">
        <w:rPr>
          <w:rFonts w:cs="Arial"/>
          <w:szCs w:val="20"/>
        </w:rPr>
        <w:t xml:space="preserve"> </w:t>
      </w:r>
      <w:r w:rsidR="00C74515">
        <w:rPr>
          <w:rFonts w:cs="Arial"/>
          <w:szCs w:val="20"/>
        </w:rPr>
        <w:t>20</w:t>
      </w:r>
      <w:r w:rsidR="00F41DBB">
        <w:rPr>
          <w:rFonts w:cs="Arial"/>
          <w:szCs w:val="20"/>
        </w:rPr>
        <w:t>. majem</w:t>
      </w:r>
      <w:r w:rsidRPr="00E90AB8">
        <w:rPr>
          <w:rFonts w:cs="Arial"/>
          <w:szCs w:val="20"/>
        </w:rPr>
        <w:t xml:space="preserve"> in</w:t>
      </w:r>
      <w:r w:rsidR="00F41E26">
        <w:rPr>
          <w:rFonts w:cs="Arial"/>
          <w:szCs w:val="20"/>
        </w:rPr>
        <w:t xml:space="preserve"> </w:t>
      </w:r>
      <w:r w:rsidR="00C74515">
        <w:rPr>
          <w:rFonts w:cs="Arial"/>
          <w:szCs w:val="20"/>
        </w:rPr>
        <w:t>20</w:t>
      </w:r>
      <w:r w:rsidR="00F41DBB">
        <w:rPr>
          <w:rFonts w:cs="Arial"/>
          <w:szCs w:val="20"/>
        </w:rPr>
        <w:t>. julij</w:t>
      </w:r>
      <w:r w:rsidR="00354E59">
        <w:rPr>
          <w:rFonts w:cs="Arial"/>
          <w:szCs w:val="20"/>
        </w:rPr>
        <w:t>em</w:t>
      </w:r>
      <w:r w:rsidR="00F41E26">
        <w:rPr>
          <w:rFonts w:cs="Arial"/>
          <w:szCs w:val="20"/>
        </w:rPr>
        <w:t xml:space="preserve"> </w:t>
      </w:r>
      <w:r w:rsidR="00315AA2" w:rsidRPr="00E90AB8">
        <w:rPr>
          <w:rFonts w:cs="Arial"/>
          <w:szCs w:val="20"/>
        </w:rPr>
        <w:t>201</w:t>
      </w:r>
      <w:r w:rsidR="00F41DBB">
        <w:rPr>
          <w:rFonts w:cs="Arial"/>
          <w:szCs w:val="20"/>
        </w:rPr>
        <w:t>9</w:t>
      </w:r>
      <w:r w:rsidR="00701738" w:rsidRPr="00E90AB8">
        <w:rPr>
          <w:rFonts w:cs="Arial"/>
          <w:szCs w:val="20"/>
        </w:rPr>
        <w:t>.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numPr>
          <w:ilvl w:val="0"/>
          <w:numId w:val="5"/>
        </w:numPr>
        <w:jc w:val="both"/>
        <w:rPr>
          <w:rFonts w:cs="Arial"/>
          <w:b/>
          <w:szCs w:val="20"/>
        </w:rPr>
      </w:pPr>
      <w:r w:rsidRPr="00E90AB8">
        <w:rPr>
          <w:rFonts w:cs="Arial"/>
          <w:b/>
          <w:szCs w:val="20"/>
        </w:rPr>
        <w:t xml:space="preserve">Namen natečaja 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 xml:space="preserve">Namen </w:t>
      </w:r>
      <w:r w:rsidR="00423B7F" w:rsidRPr="00E90AB8">
        <w:rPr>
          <w:rFonts w:cs="Arial"/>
          <w:szCs w:val="20"/>
        </w:rPr>
        <w:t>natečaja je</w:t>
      </w:r>
      <w:r w:rsidRPr="00E90AB8">
        <w:rPr>
          <w:rFonts w:cs="Arial"/>
          <w:szCs w:val="20"/>
        </w:rPr>
        <w:t xml:space="preserve"> aktivacija mladih modnih ustvarjalcev za zasnovo ter produkcijo oblikovalskih rešitev. S tem se odpira prostor za razvoj celotnega ekosistema modne industrije ter priložnost za še neuveljavljene oblikovalce, da svoje delo predstavijo širši modni srenji, medijem in kupcem.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numPr>
          <w:ilvl w:val="0"/>
          <w:numId w:val="5"/>
        </w:numPr>
        <w:jc w:val="both"/>
        <w:rPr>
          <w:rFonts w:cs="Arial"/>
          <w:b/>
          <w:szCs w:val="20"/>
        </w:rPr>
      </w:pPr>
      <w:r w:rsidRPr="00E90AB8">
        <w:rPr>
          <w:rFonts w:cs="Arial"/>
          <w:b/>
          <w:szCs w:val="20"/>
        </w:rPr>
        <w:t xml:space="preserve">Možnost za sodelovanje 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 xml:space="preserve">Na natečaju lahko sodelujejo študenti in/ali diplomanti </w:t>
      </w:r>
      <w:r w:rsidR="006B04D5" w:rsidRPr="00E90AB8">
        <w:rPr>
          <w:rFonts w:cs="Arial"/>
          <w:szCs w:val="20"/>
        </w:rPr>
        <w:t>oblikovalskih šol in akademij in</w:t>
      </w:r>
      <w:r w:rsidR="00F41E26">
        <w:rPr>
          <w:rFonts w:cs="Arial"/>
          <w:szCs w:val="20"/>
        </w:rPr>
        <w:t xml:space="preserve"> </w:t>
      </w:r>
      <w:r w:rsidR="00E77A1B" w:rsidRPr="00E90AB8">
        <w:rPr>
          <w:rFonts w:cs="Arial"/>
          <w:szCs w:val="20"/>
        </w:rPr>
        <w:t xml:space="preserve">tudi vsi </w:t>
      </w:r>
      <w:r w:rsidR="00315AA2" w:rsidRPr="00E90AB8">
        <w:rPr>
          <w:rFonts w:cs="Arial"/>
          <w:szCs w:val="20"/>
        </w:rPr>
        <w:t>drugi</w:t>
      </w:r>
      <w:r w:rsidR="00F41E26">
        <w:rPr>
          <w:rFonts w:cs="Arial"/>
          <w:szCs w:val="20"/>
        </w:rPr>
        <w:t xml:space="preserve"> </w:t>
      </w:r>
      <w:r w:rsidRPr="00E90AB8">
        <w:rPr>
          <w:rFonts w:cs="Arial"/>
          <w:szCs w:val="20"/>
        </w:rPr>
        <w:t xml:space="preserve">modni oblikovalci, </w:t>
      </w:r>
      <w:r w:rsidR="00E77A1B" w:rsidRPr="00E90AB8">
        <w:rPr>
          <w:rFonts w:cs="Arial"/>
          <w:szCs w:val="20"/>
        </w:rPr>
        <w:t xml:space="preserve">ki delujejo v Sloveniji. </w:t>
      </w:r>
    </w:p>
    <w:p w:rsidR="004A06EE" w:rsidRPr="00C74515" w:rsidRDefault="004A06EE" w:rsidP="00483EB4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 xml:space="preserve">Ekipa strokovnjakov bo ocenila kolekcije izbranih oblikovalcev ter izbrala skupino </w:t>
      </w:r>
      <w:r w:rsidR="00E77A1B" w:rsidRPr="00E90AB8">
        <w:rPr>
          <w:rFonts w:cs="Arial"/>
          <w:szCs w:val="20"/>
        </w:rPr>
        <w:t xml:space="preserve">najbolj </w:t>
      </w:r>
      <w:r w:rsidRPr="00E90AB8">
        <w:rPr>
          <w:rFonts w:cs="Arial"/>
          <w:szCs w:val="20"/>
        </w:rPr>
        <w:t xml:space="preserve">perspektivnih posameznikov, ki bodo s svojimi idejami, uvidom in ustvarjalnim duhom pritegnili njihovo pozornost. Kosi izbranih oblikovalcev bodo predstavljeni </w:t>
      </w:r>
      <w:r w:rsidR="00E77A1B" w:rsidRPr="00E90AB8">
        <w:rPr>
          <w:rFonts w:cs="Arial"/>
          <w:szCs w:val="20"/>
        </w:rPr>
        <w:t xml:space="preserve">na modnem </w:t>
      </w:r>
      <w:r w:rsidR="00E77A1B" w:rsidRPr="00C74515">
        <w:rPr>
          <w:rFonts w:cs="Arial"/>
          <w:szCs w:val="20"/>
        </w:rPr>
        <w:t xml:space="preserve">dogodku </w:t>
      </w:r>
      <w:r w:rsidR="00F41DBB" w:rsidRPr="00C74515">
        <w:rPr>
          <w:rFonts w:cs="Arial"/>
          <w:szCs w:val="20"/>
        </w:rPr>
        <w:t>0</w:t>
      </w:r>
      <w:r w:rsidR="00C74515" w:rsidRPr="00C74515">
        <w:rPr>
          <w:rFonts w:cs="Arial"/>
          <w:szCs w:val="20"/>
        </w:rPr>
        <w:t>9</w:t>
      </w:r>
      <w:r w:rsidR="00E77A1B" w:rsidRPr="00C74515">
        <w:rPr>
          <w:rFonts w:cs="Arial"/>
          <w:szCs w:val="20"/>
        </w:rPr>
        <w:t xml:space="preserve">. </w:t>
      </w:r>
      <w:r w:rsidR="00F41DBB" w:rsidRPr="00C74515">
        <w:rPr>
          <w:rFonts w:cs="Arial"/>
          <w:szCs w:val="20"/>
        </w:rPr>
        <w:t>oktobru</w:t>
      </w:r>
      <w:r w:rsidR="00F41E26">
        <w:rPr>
          <w:rFonts w:cs="Arial"/>
          <w:szCs w:val="20"/>
        </w:rPr>
        <w:t xml:space="preserve"> </w:t>
      </w:r>
      <w:r w:rsidR="00C74515">
        <w:rPr>
          <w:rFonts w:cs="Arial"/>
          <w:szCs w:val="20"/>
        </w:rPr>
        <w:t xml:space="preserve">2019 </w:t>
      </w:r>
      <w:r w:rsidR="00E77A1B" w:rsidRPr="00C74515">
        <w:rPr>
          <w:rFonts w:cs="Arial"/>
          <w:szCs w:val="20"/>
        </w:rPr>
        <w:t xml:space="preserve">v Kopru. 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numPr>
          <w:ilvl w:val="0"/>
          <w:numId w:val="5"/>
        </w:numPr>
        <w:jc w:val="both"/>
        <w:rPr>
          <w:rFonts w:cs="Arial"/>
          <w:b/>
          <w:szCs w:val="20"/>
        </w:rPr>
      </w:pPr>
      <w:r w:rsidRPr="00E90AB8">
        <w:rPr>
          <w:rFonts w:cs="Arial"/>
          <w:b/>
          <w:szCs w:val="20"/>
        </w:rPr>
        <w:t>Strokovna žirija</w:t>
      </w:r>
    </w:p>
    <w:p w:rsidR="00E77A1B" w:rsidRPr="00DD6ED9" w:rsidRDefault="00E77A1B" w:rsidP="00D121DA">
      <w:pPr>
        <w:pStyle w:val="Golobesedilo"/>
        <w:jc w:val="both"/>
        <w:rPr>
          <w:rFonts w:cs="Arial"/>
          <w:szCs w:val="20"/>
        </w:rPr>
      </w:pPr>
      <w:proofErr w:type="spellStart"/>
      <w:r w:rsidRPr="00DD6ED9">
        <w:rPr>
          <w:rFonts w:cs="Arial"/>
          <w:szCs w:val="20"/>
        </w:rPr>
        <w:t>Lorella</w:t>
      </w:r>
      <w:proofErr w:type="spellEnd"/>
      <w:r w:rsidRPr="00DD6ED9">
        <w:rPr>
          <w:rFonts w:cs="Arial"/>
          <w:szCs w:val="20"/>
        </w:rPr>
        <w:t xml:space="preserve"> Flego, novinarka</w:t>
      </w:r>
    </w:p>
    <w:p w:rsidR="00E77A1B" w:rsidRDefault="00E77A1B" w:rsidP="00D121DA">
      <w:pPr>
        <w:pStyle w:val="Golobesedilo"/>
        <w:jc w:val="both"/>
        <w:rPr>
          <w:rFonts w:cs="Arial"/>
          <w:szCs w:val="20"/>
        </w:rPr>
      </w:pPr>
      <w:r w:rsidRPr="00DD6ED9">
        <w:rPr>
          <w:rFonts w:cs="Arial"/>
          <w:szCs w:val="20"/>
        </w:rPr>
        <w:t xml:space="preserve">Petra </w:t>
      </w:r>
      <w:proofErr w:type="spellStart"/>
      <w:r w:rsidRPr="00DD6ED9">
        <w:rPr>
          <w:rFonts w:cs="Arial"/>
          <w:szCs w:val="20"/>
        </w:rPr>
        <w:t>Windschnurer</w:t>
      </w:r>
      <w:proofErr w:type="spellEnd"/>
      <w:r w:rsidRPr="00DD6ED9">
        <w:rPr>
          <w:rFonts w:cs="Arial"/>
          <w:szCs w:val="20"/>
        </w:rPr>
        <w:t xml:space="preserve">, urednica revija </w:t>
      </w:r>
      <w:proofErr w:type="spellStart"/>
      <w:r w:rsidRPr="00DD6ED9">
        <w:rPr>
          <w:rFonts w:cs="Arial"/>
          <w:szCs w:val="20"/>
        </w:rPr>
        <w:t>Elle</w:t>
      </w:r>
      <w:proofErr w:type="spellEnd"/>
    </w:p>
    <w:p w:rsidR="004A06EE" w:rsidRDefault="00EB7BA2" w:rsidP="00483EB4">
      <w:pPr>
        <w:pStyle w:val="Golobesedil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izr.prof. Mateja Benedetti, ustanoviteljica Benedetti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EB7BA2" w:rsidRPr="00E90AB8" w:rsidRDefault="00EB7BA2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numPr>
          <w:ilvl w:val="0"/>
          <w:numId w:val="5"/>
        </w:numPr>
        <w:jc w:val="both"/>
        <w:rPr>
          <w:rFonts w:cs="Arial"/>
          <w:b/>
          <w:szCs w:val="20"/>
        </w:rPr>
      </w:pPr>
      <w:r w:rsidRPr="00E90AB8">
        <w:rPr>
          <w:rFonts w:cs="Arial"/>
          <w:b/>
          <w:szCs w:val="20"/>
        </w:rPr>
        <w:t>Izbor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 xml:space="preserve">Strokovna komisija bo izbrala zmagovalno delo, opcijsko pa podelila tudi dve priznanji žirije. Kriteriji za izbor zmagovalnega dela so: </w:t>
      </w:r>
      <w:r w:rsidR="00C6736C" w:rsidRPr="00E90AB8">
        <w:rPr>
          <w:rFonts w:cs="Arial"/>
          <w:szCs w:val="20"/>
        </w:rPr>
        <w:t xml:space="preserve">interpretacija teme natečaja, </w:t>
      </w:r>
      <w:r w:rsidRPr="00E90AB8">
        <w:rPr>
          <w:rFonts w:cs="Arial"/>
          <w:szCs w:val="20"/>
        </w:rPr>
        <w:t>kreativnost, individualnost, pogum, močna osebna nota, zgodba v ozadju, aktu</w:t>
      </w:r>
      <w:r w:rsidR="00D75CCE" w:rsidRPr="00E90AB8">
        <w:rPr>
          <w:rFonts w:cs="Arial"/>
          <w:szCs w:val="20"/>
        </w:rPr>
        <w:t>alnost, izvedbena dovršenost in</w:t>
      </w:r>
      <w:r w:rsidR="00C6736C" w:rsidRPr="00E90AB8">
        <w:rPr>
          <w:rFonts w:cs="Arial"/>
          <w:szCs w:val="20"/>
        </w:rPr>
        <w:t xml:space="preserve"> možnost </w:t>
      </w:r>
      <w:r w:rsidR="00D75CCE" w:rsidRPr="00E90AB8">
        <w:rPr>
          <w:rFonts w:cs="Arial"/>
          <w:szCs w:val="20"/>
        </w:rPr>
        <w:t>adap</w:t>
      </w:r>
      <w:r w:rsidR="00521A30" w:rsidRPr="00E90AB8">
        <w:rPr>
          <w:rFonts w:cs="Arial"/>
          <w:szCs w:val="20"/>
        </w:rPr>
        <w:t xml:space="preserve">tacije </w:t>
      </w:r>
      <w:r w:rsidR="00D75CCE" w:rsidRPr="00E90AB8">
        <w:rPr>
          <w:rFonts w:cs="Arial"/>
          <w:szCs w:val="20"/>
        </w:rPr>
        <w:t>izbranih kosov za industrijsko proizvodnjo v večji seriji.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48339C" w:rsidRPr="00E90AB8" w:rsidRDefault="004A06EE" w:rsidP="00483EB4">
      <w:pPr>
        <w:pStyle w:val="Golobesedilo"/>
        <w:numPr>
          <w:ilvl w:val="0"/>
          <w:numId w:val="5"/>
        </w:numPr>
        <w:jc w:val="both"/>
        <w:rPr>
          <w:rFonts w:cs="Arial"/>
          <w:szCs w:val="20"/>
        </w:rPr>
      </w:pPr>
      <w:r w:rsidRPr="00E90AB8">
        <w:rPr>
          <w:rFonts w:cs="Arial"/>
          <w:b/>
          <w:szCs w:val="20"/>
        </w:rPr>
        <w:t>Usmeritev za sodelujoče</w:t>
      </w:r>
      <w:r w:rsidR="00AD13EC" w:rsidRPr="00E90AB8">
        <w:rPr>
          <w:rFonts w:cs="Arial"/>
          <w:b/>
          <w:szCs w:val="20"/>
        </w:rPr>
        <w:t xml:space="preserve"> v natečaju </w:t>
      </w:r>
    </w:p>
    <w:p w:rsidR="00AD13EC" w:rsidRPr="00E90AB8" w:rsidRDefault="00C6736C" w:rsidP="0048339C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>Identiteta oblikovane silhuete</w:t>
      </w:r>
      <w:r w:rsidR="00F41E26">
        <w:rPr>
          <w:rFonts w:cs="Arial"/>
          <w:szCs w:val="20"/>
        </w:rPr>
        <w:t xml:space="preserve"> </w:t>
      </w:r>
      <w:r w:rsidR="004A06EE" w:rsidRPr="00E90AB8">
        <w:rPr>
          <w:rFonts w:cs="Arial"/>
          <w:szCs w:val="20"/>
        </w:rPr>
        <w:t xml:space="preserve">za razstavo </w:t>
      </w:r>
      <w:r w:rsidR="00AD13EC" w:rsidRPr="00E90AB8">
        <w:rPr>
          <w:rFonts w:cs="Arial"/>
          <w:szCs w:val="20"/>
        </w:rPr>
        <w:t>naj bo sodobna, vizionarska, inov</w:t>
      </w:r>
      <w:r w:rsidR="00701738" w:rsidRPr="00E90AB8">
        <w:rPr>
          <w:rFonts w:cs="Arial"/>
          <w:szCs w:val="20"/>
        </w:rPr>
        <w:t xml:space="preserve">ativna, </w:t>
      </w:r>
      <w:r w:rsidR="00AD13EC" w:rsidRPr="00E90AB8">
        <w:rPr>
          <w:rFonts w:cs="Arial"/>
          <w:szCs w:val="20"/>
        </w:rPr>
        <w:t>z veliko mero osebne note in drznosti v oblikovanju. Razstavni kosi</w:t>
      </w:r>
      <w:r w:rsidR="00537E33" w:rsidRPr="00E90AB8">
        <w:rPr>
          <w:rFonts w:cs="Arial"/>
          <w:szCs w:val="20"/>
        </w:rPr>
        <w:t>, ki jih mora bit vsaj pet,</w:t>
      </w:r>
      <w:r w:rsidR="00AD13EC" w:rsidRPr="00E90AB8">
        <w:rPr>
          <w:rFonts w:cs="Arial"/>
          <w:szCs w:val="20"/>
        </w:rPr>
        <w:t xml:space="preserve"> so lahko unikatni oz. posebej izdelani za namen </w:t>
      </w:r>
      <w:r w:rsidR="00E77A1B" w:rsidRPr="00E90AB8">
        <w:rPr>
          <w:rFonts w:cs="Arial"/>
          <w:szCs w:val="20"/>
        </w:rPr>
        <w:t xml:space="preserve">natečaja </w:t>
      </w:r>
      <w:r w:rsidR="00AD13EC" w:rsidRPr="00E90AB8">
        <w:rPr>
          <w:rFonts w:cs="Arial"/>
          <w:szCs w:val="20"/>
        </w:rPr>
        <w:t>ali so del obstoječih kolekcij. Kot rezultat pričakujemo celostno oblikovalsko rešitev z visoko dodano vrednostjo.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numPr>
          <w:ilvl w:val="0"/>
          <w:numId w:val="5"/>
        </w:numPr>
        <w:jc w:val="both"/>
        <w:rPr>
          <w:rFonts w:cs="Arial"/>
          <w:b/>
          <w:szCs w:val="20"/>
        </w:rPr>
      </w:pPr>
      <w:r w:rsidRPr="00E90AB8">
        <w:rPr>
          <w:rFonts w:cs="Arial"/>
          <w:b/>
          <w:szCs w:val="20"/>
        </w:rPr>
        <w:t>Nagrada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 xml:space="preserve">Avtor zmagovalnega dela bo nagrajen s </w:t>
      </w:r>
      <w:r w:rsidR="00E77A1B" w:rsidRPr="00E90AB8">
        <w:rPr>
          <w:rFonts w:cs="Arial"/>
          <w:szCs w:val="20"/>
        </w:rPr>
        <w:t xml:space="preserve">priznanjem strokovne žirije </w:t>
      </w:r>
      <w:r w:rsidRPr="00E90AB8">
        <w:rPr>
          <w:rFonts w:cs="Arial"/>
          <w:szCs w:val="20"/>
        </w:rPr>
        <w:t>ter denarno nagrado v vrednost</w:t>
      </w:r>
      <w:r w:rsidRPr="00D04F4C">
        <w:rPr>
          <w:rFonts w:cs="Arial"/>
          <w:szCs w:val="20"/>
        </w:rPr>
        <w:t>i</w:t>
      </w:r>
      <w:r w:rsidR="00F41E26">
        <w:rPr>
          <w:rFonts w:cs="Arial"/>
          <w:szCs w:val="20"/>
        </w:rPr>
        <w:t xml:space="preserve"> </w:t>
      </w:r>
      <w:r w:rsidR="00D04F4C" w:rsidRPr="00D04F4C">
        <w:rPr>
          <w:rFonts w:cs="Arial"/>
          <w:szCs w:val="20"/>
        </w:rPr>
        <w:t>1</w:t>
      </w:r>
      <w:r w:rsidR="00F41DBB" w:rsidRPr="00D04F4C">
        <w:rPr>
          <w:rFonts w:cs="Arial"/>
          <w:szCs w:val="20"/>
        </w:rPr>
        <w:t>.</w:t>
      </w:r>
      <w:r w:rsidR="005019E0">
        <w:rPr>
          <w:rFonts w:cs="Arial"/>
          <w:szCs w:val="20"/>
        </w:rPr>
        <w:t>5</w:t>
      </w:r>
      <w:r w:rsidR="00D3414A" w:rsidRPr="00D04F4C">
        <w:rPr>
          <w:rFonts w:cs="Arial"/>
          <w:szCs w:val="20"/>
        </w:rPr>
        <w:t xml:space="preserve">00,00 evrov </w:t>
      </w:r>
      <w:r w:rsidR="005019E0">
        <w:rPr>
          <w:rFonts w:cs="Arial"/>
          <w:szCs w:val="20"/>
        </w:rPr>
        <w:t>bruto</w:t>
      </w:r>
      <w:r w:rsidR="00D3414A" w:rsidRPr="00D04F4C">
        <w:rPr>
          <w:rFonts w:cs="Arial"/>
          <w:szCs w:val="20"/>
        </w:rPr>
        <w:t>.</w:t>
      </w:r>
      <w:r w:rsidR="00F41E26">
        <w:rPr>
          <w:rFonts w:cs="Arial"/>
          <w:szCs w:val="20"/>
        </w:rPr>
        <w:t xml:space="preserve"> </w:t>
      </w:r>
      <w:r w:rsidRPr="00D04F4C">
        <w:rPr>
          <w:rFonts w:cs="Arial"/>
          <w:szCs w:val="20"/>
        </w:rPr>
        <w:t>Akontacijo dohodnine plača organizator. Nagrada bo izplačana v 60 dneh po javni razglasitvi zmagovalnega dela</w:t>
      </w:r>
      <w:r w:rsidRPr="00E90AB8">
        <w:rPr>
          <w:rFonts w:cs="Arial"/>
          <w:szCs w:val="20"/>
        </w:rPr>
        <w:t xml:space="preserve">. 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</w:p>
    <w:p w:rsidR="00AD13EC" w:rsidRPr="00E90AB8" w:rsidRDefault="00AD13EC" w:rsidP="00483EB4">
      <w:pPr>
        <w:pStyle w:val="Golobesedilo"/>
        <w:numPr>
          <w:ilvl w:val="0"/>
          <w:numId w:val="5"/>
        </w:numPr>
        <w:jc w:val="both"/>
        <w:rPr>
          <w:rFonts w:cs="Arial"/>
          <w:b/>
          <w:szCs w:val="20"/>
        </w:rPr>
      </w:pPr>
      <w:r w:rsidRPr="00E90AB8">
        <w:rPr>
          <w:rFonts w:cs="Arial"/>
          <w:b/>
          <w:szCs w:val="20"/>
        </w:rPr>
        <w:t>Odgovornosti in pravice iz vsebine prijavljenih del</w:t>
      </w:r>
    </w:p>
    <w:p w:rsidR="00AD13EC" w:rsidRPr="00E90AB8" w:rsidRDefault="00AD13EC" w:rsidP="00483EB4">
      <w:pPr>
        <w:pStyle w:val="Golobesedilo"/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>Sodelujoči je v celoti odgovoren za oddano delo in kakovost izdelka. Sodelujoči se zavezuje, da ne bo v nobenem primeru posredoval v objavo vsebin:</w:t>
      </w:r>
    </w:p>
    <w:p w:rsidR="00AD13EC" w:rsidRPr="00E90AB8" w:rsidRDefault="00AD13EC" w:rsidP="00483EB4">
      <w:pPr>
        <w:pStyle w:val="Golobesedilo"/>
        <w:numPr>
          <w:ilvl w:val="0"/>
          <w:numId w:val="6"/>
        </w:numPr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>ki bodo vsebovale kakršnekoli druge podrobnosti, zaradi katerih ali na podlagi katerih bi bile lahko prizadete katerekoli pravice tretjih oseb;</w:t>
      </w:r>
    </w:p>
    <w:p w:rsidR="00201F31" w:rsidRPr="00E90AB8" w:rsidRDefault="00AD13EC" w:rsidP="00201F31">
      <w:pPr>
        <w:pStyle w:val="Golobesedilo"/>
        <w:numPr>
          <w:ilvl w:val="0"/>
          <w:numId w:val="6"/>
        </w:numPr>
        <w:jc w:val="both"/>
        <w:rPr>
          <w:rFonts w:cs="Arial"/>
          <w:szCs w:val="20"/>
        </w:rPr>
      </w:pPr>
      <w:r w:rsidRPr="00E90AB8">
        <w:rPr>
          <w:rFonts w:cs="Arial"/>
          <w:szCs w:val="20"/>
        </w:rPr>
        <w:t>ki bi lahko povzročile kakršnokoli škodo ali bile v nasprotju z veljavno zakonodajo, predpisi in moralo.</w:t>
      </w:r>
      <w:bookmarkEnd w:id="0"/>
    </w:p>
    <w:p w:rsidR="00201F31" w:rsidRPr="00E90AB8" w:rsidRDefault="00201F31" w:rsidP="00201F31">
      <w:pPr>
        <w:pStyle w:val="Golobesedilo"/>
        <w:jc w:val="both"/>
        <w:rPr>
          <w:rFonts w:cs="Arial"/>
          <w:szCs w:val="20"/>
        </w:rPr>
      </w:pPr>
    </w:p>
    <w:p w:rsidR="00201F31" w:rsidRPr="00E90AB8" w:rsidRDefault="00201F31" w:rsidP="00201F31">
      <w:pPr>
        <w:pStyle w:val="Golobesedilo"/>
        <w:jc w:val="both"/>
        <w:rPr>
          <w:rFonts w:cs="Arial"/>
          <w:szCs w:val="20"/>
        </w:rPr>
      </w:pPr>
    </w:p>
    <w:sectPr w:rsidR="00201F31" w:rsidRPr="00E90AB8" w:rsidSect="00C856B3">
      <w:headerReference w:type="default" r:id="rId11"/>
      <w:pgSz w:w="11906" w:h="16838"/>
      <w:pgMar w:top="119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586" w:rsidRDefault="00A87586" w:rsidP="00C727A6">
      <w:r>
        <w:separator/>
      </w:r>
    </w:p>
  </w:endnote>
  <w:endnote w:type="continuationSeparator" w:id="0">
    <w:p w:rsidR="00A87586" w:rsidRDefault="00A87586" w:rsidP="00C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586" w:rsidRDefault="00A87586" w:rsidP="00C727A6">
      <w:r>
        <w:separator/>
      </w:r>
    </w:p>
  </w:footnote>
  <w:footnote w:type="continuationSeparator" w:id="0">
    <w:p w:rsidR="00A87586" w:rsidRDefault="00A87586" w:rsidP="00C7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7A6" w:rsidRDefault="00C727A6" w:rsidP="00C727A6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846"/>
    <w:multiLevelType w:val="hybridMultilevel"/>
    <w:tmpl w:val="31DC26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64A7"/>
    <w:multiLevelType w:val="hybridMultilevel"/>
    <w:tmpl w:val="45600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6920"/>
    <w:multiLevelType w:val="hybridMultilevel"/>
    <w:tmpl w:val="ED7EC320"/>
    <w:lvl w:ilvl="0" w:tplc="E1D07506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344C"/>
    <w:multiLevelType w:val="hybridMultilevel"/>
    <w:tmpl w:val="E7D6C500"/>
    <w:lvl w:ilvl="0" w:tplc="AE64BE10">
      <w:start w:val="1"/>
      <w:numFmt w:val="bullet"/>
      <w:lvlText w:val="-"/>
      <w:lvlJc w:val="left"/>
      <w:pPr>
        <w:ind w:left="720" w:hanging="360"/>
      </w:pPr>
      <w:rPr>
        <w:rFonts w:ascii="Calibri" w:eastAsia="Myriad Pro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089D"/>
    <w:multiLevelType w:val="hybridMultilevel"/>
    <w:tmpl w:val="55E81036"/>
    <w:lvl w:ilvl="0" w:tplc="5B9E15DE">
      <w:start w:val="1"/>
      <w:numFmt w:val="bullet"/>
      <w:pStyle w:val="Odstavekseznam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CC7F52"/>
    <w:multiLevelType w:val="hybridMultilevel"/>
    <w:tmpl w:val="81C25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2182"/>
    <w:multiLevelType w:val="hybridMultilevel"/>
    <w:tmpl w:val="D744DE4A"/>
    <w:lvl w:ilvl="0" w:tplc="385EC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533C"/>
    <w:multiLevelType w:val="hybridMultilevel"/>
    <w:tmpl w:val="0C44DDB0"/>
    <w:lvl w:ilvl="0" w:tplc="042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B605936">
      <w:numFmt w:val="bullet"/>
      <w:lvlText w:val="-"/>
      <w:lvlJc w:val="left"/>
      <w:pPr>
        <w:ind w:left="1492" w:hanging="360"/>
      </w:pPr>
      <w:rPr>
        <w:rFonts w:ascii="Franklin Gothic Book" w:eastAsia="Times New Roman" w:hAnsi="Franklin Gothic Book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579654D0"/>
    <w:multiLevelType w:val="hybridMultilevel"/>
    <w:tmpl w:val="CACA2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A0283"/>
    <w:multiLevelType w:val="hybridMultilevel"/>
    <w:tmpl w:val="FAAE6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245D4"/>
    <w:multiLevelType w:val="hybridMultilevel"/>
    <w:tmpl w:val="3DA06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E2"/>
    <w:rsid w:val="00012E08"/>
    <w:rsid w:val="00014095"/>
    <w:rsid w:val="0001553D"/>
    <w:rsid w:val="000467A9"/>
    <w:rsid w:val="0008359B"/>
    <w:rsid w:val="000A4C7A"/>
    <w:rsid w:val="00103286"/>
    <w:rsid w:val="00140599"/>
    <w:rsid w:val="00151207"/>
    <w:rsid w:val="00153E74"/>
    <w:rsid w:val="001847E8"/>
    <w:rsid w:val="00187EA9"/>
    <w:rsid w:val="001A78F6"/>
    <w:rsid w:val="001B740B"/>
    <w:rsid w:val="001C062A"/>
    <w:rsid w:val="001D19ED"/>
    <w:rsid w:val="001E3580"/>
    <w:rsid w:val="00201F31"/>
    <w:rsid w:val="0026730E"/>
    <w:rsid w:val="002A5466"/>
    <w:rsid w:val="002B3E82"/>
    <w:rsid w:val="002B4AFC"/>
    <w:rsid w:val="002C11A0"/>
    <w:rsid w:val="0030211F"/>
    <w:rsid w:val="00315AA2"/>
    <w:rsid w:val="0032122E"/>
    <w:rsid w:val="00354E59"/>
    <w:rsid w:val="003705CB"/>
    <w:rsid w:val="00371E1E"/>
    <w:rsid w:val="00375096"/>
    <w:rsid w:val="00376C22"/>
    <w:rsid w:val="003955F5"/>
    <w:rsid w:val="00396CBC"/>
    <w:rsid w:val="003C0562"/>
    <w:rsid w:val="003D0AF0"/>
    <w:rsid w:val="00400D5F"/>
    <w:rsid w:val="00423B7F"/>
    <w:rsid w:val="004443D1"/>
    <w:rsid w:val="00476533"/>
    <w:rsid w:val="0048339C"/>
    <w:rsid w:val="00483EB4"/>
    <w:rsid w:val="00492800"/>
    <w:rsid w:val="004960B0"/>
    <w:rsid w:val="004A06EE"/>
    <w:rsid w:val="004B2E5A"/>
    <w:rsid w:val="004E653F"/>
    <w:rsid w:val="004F49F4"/>
    <w:rsid w:val="00500679"/>
    <w:rsid w:val="005019E0"/>
    <w:rsid w:val="00502467"/>
    <w:rsid w:val="005103A9"/>
    <w:rsid w:val="00514D73"/>
    <w:rsid w:val="00514E03"/>
    <w:rsid w:val="00521A30"/>
    <w:rsid w:val="00537E33"/>
    <w:rsid w:val="00545A94"/>
    <w:rsid w:val="00586B16"/>
    <w:rsid w:val="005931ED"/>
    <w:rsid w:val="005A57BB"/>
    <w:rsid w:val="005A641B"/>
    <w:rsid w:val="005D37B7"/>
    <w:rsid w:val="005D64F4"/>
    <w:rsid w:val="005D7946"/>
    <w:rsid w:val="006146D1"/>
    <w:rsid w:val="006150B0"/>
    <w:rsid w:val="00644100"/>
    <w:rsid w:val="00663233"/>
    <w:rsid w:val="006738FD"/>
    <w:rsid w:val="00676708"/>
    <w:rsid w:val="006A36EE"/>
    <w:rsid w:val="006A7192"/>
    <w:rsid w:val="006B04D5"/>
    <w:rsid w:val="006B16F3"/>
    <w:rsid w:val="006D6C9F"/>
    <w:rsid w:val="00701738"/>
    <w:rsid w:val="007338B5"/>
    <w:rsid w:val="00737FDA"/>
    <w:rsid w:val="00773583"/>
    <w:rsid w:val="00781815"/>
    <w:rsid w:val="007902AA"/>
    <w:rsid w:val="007D4CC6"/>
    <w:rsid w:val="007F4383"/>
    <w:rsid w:val="007F4CF1"/>
    <w:rsid w:val="007F5424"/>
    <w:rsid w:val="00802C55"/>
    <w:rsid w:val="008443C1"/>
    <w:rsid w:val="00846F4F"/>
    <w:rsid w:val="0085575F"/>
    <w:rsid w:val="00866D50"/>
    <w:rsid w:val="008869A7"/>
    <w:rsid w:val="0089641A"/>
    <w:rsid w:val="00896F33"/>
    <w:rsid w:val="008D7388"/>
    <w:rsid w:val="008E0062"/>
    <w:rsid w:val="008E3C0F"/>
    <w:rsid w:val="008E60F6"/>
    <w:rsid w:val="00987CEA"/>
    <w:rsid w:val="00994096"/>
    <w:rsid w:val="009C6552"/>
    <w:rsid w:val="009E7111"/>
    <w:rsid w:val="00A063F5"/>
    <w:rsid w:val="00A1020E"/>
    <w:rsid w:val="00A230C2"/>
    <w:rsid w:val="00A42199"/>
    <w:rsid w:val="00A50E2F"/>
    <w:rsid w:val="00A6016B"/>
    <w:rsid w:val="00A67BCE"/>
    <w:rsid w:val="00A70236"/>
    <w:rsid w:val="00A87586"/>
    <w:rsid w:val="00A92075"/>
    <w:rsid w:val="00AA31F9"/>
    <w:rsid w:val="00AD13EC"/>
    <w:rsid w:val="00AE736A"/>
    <w:rsid w:val="00AF4644"/>
    <w:rsid w:val="00B020C0"/>
    <w:rsid w:val="00B45132"/>
    <w:rsid w:val="00B4543D"/>
    <w:rsid w:val="00B506A4"/>
    <w:rsid w:val="00B5238E"/>
    <w:rsid w:val="00B52E71"/>
    <w:rsid w:val="00B563DA"/>
    <w:rsid w:val="00B61208"/>
    <w:rsid w:val="00B963C1"/>
    <w:rsid w:val="00BD5459"/>
    <w:rsid w:val="00BF6EF2"/>
    <w:rsid w:val="00BF779C"/>
    <w:rsid w:val="00C02EBE"/>
    <w:rsid w:val="00C12182"/>
    <w:rsid w:val="00C4327D"/>
    <w:rsid w:val="00C6736C"/>
    <w:rsid w:val="00C727A6"/>
    <w:rsid w:val="00C74515"/>
    <w:rsid w:val="00C856B3"/>
    <w:rsid w:val="00C87FE2"/>
    <w:rsid w:val="00C928CF"/>
    <w:rsid w:val="00C964DD"/>
    <w:rsid w:val="00CD3DE9"/>
    <w:rsid w:val="00CD569C"/>
    <w:rsid w:val="00D02A3C"/>
    <w:rsid w:val="00D04F4C"/>
    <w:rsid w:val="00D121DA"/>
    <w:rsid w:val="00D13210"/>
    <w:rsid w:val="00D2583F"/>
    <w:rsid w:val="00D33316"/>
    <w:rsid w:val="00D3414A"/>
    <w:rsid w:val="00D50A9E"/>
    <w:rsid w:val="00D75CCE"/>
    <w:rsid w:val="00DC09CD"/>
    <w:rsid w:val="00DD6ED9"/>
    <w:rsid w:val="00DE2278"/>
    <w:rsid w:val="00DF48BA"/>
    <w:rsid w:val="00DF571C"/>
    <w:rsid w:val="00E1606A"/>
    <w:rsid w:val="00E30086"/>
    <w:rsid w:val="00E77A1B"/>
    <w:rsid w:val="00E90AB8"/>
    <w:rsid w:val="00E93F28"/>
    <w:rsid w:val="00EB7BA2"/>
    <w:rsid w:val="00EE164B"/>
    <w:rsid w:val="00EF5C34"/>
    <w:rsid w:val="00F108CF"/>
    <w:rsid w:val="00F13A8D"/>
    <w:rsid w:val="00F14338"/>
    <w:rsid w:val="00F41DBB"/>
    <w:rsid w:val="00F41E26"/>
    <w:rsid w:val="00F53A59"/>
    <w:rsid w:val="00F80389"/>
    <w:rsid w:val="00FA4EF6"/>
    <w:rsid w:val="00FA77D2"/>
    <w:rsid w:val="00FB2DEB"/>
    <w:rsid w:val="00FC7A21"/>
    <w:rsid w:val="00FD75F6"/>
    <w:rsid w:val="00FF04FC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594C2E-9F39-4C95-B9BC-1A07A872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7FE2"/>
    <w:pPr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7FE2"/>
    <w:pPr>
      <w:numPr>
        <w:numId w:val="1"/>
      </w:numPr>
      <w:spacing w:line="276" w:lineRule="auto"/>
      <w:contextualSpacing/>
    </w:pPr>
    <w:rPr>
      <w:rFonts w:eastAsiaTheme="minorHAnsi" w:cstheme="minorBidi"/>
      <w:szCs w:val="22"/>
    </w:rPr>
  </w:style>
  <w:style w:type="paragraph" w:styleId="Glava">
    <w:name w:val="header"/>
    <w:basedOn w:val="Navaden"/>
    <w:link w:val="GlavaZnak"/>
    <w:uiPriority w:val="99"/>
    <w:unhideWhenUsed/>
    <w:rsid w:val="00C727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27A6"/>
    <w:rPr>
      <w:rFonts w:eastAsia="Times New Roman" w:cs="Times New Roman"/>
      <w:color w:val="000000" w:themeColor="text1"/>
      <w:sz w:val="20"/>
      <w:szCs w:val="21"/>
    </w:rPr>
  </w:style>
  <w:style w:type="paragraph" w:styleId="Noga">
    <w:name w:val="footer"/>
    <w:basedOn w:val="Navaden"/>
    <w:link w:val="NogaZnak"/>
    <w:uiPriority w:val="99"/>
    <w:unhideWhenUsed/>
    <w:rsid w:val="00C727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27A6"/>
    <w:rPr>
      <w:rFonts w:eastAsia="Times New Roman" w:cs="Times New Roman"/>
      <w:color w:val="000000" w:themeColor="text1"/>
      <w:sz w:val="20"/>
      <w:szCs w:val="21"/>
    </w:rPr>
  </w:style>
  <w:style w:type="paragraph" w:styleId="Golobesedilo">
    <w:name w:val="Plain Text"/>
    <w:basedOn w:val="Navaden"/>
    <w:link w:val="GolobesediloZnak"/>
    <w:uiPriority w:val="99"/>
    <w:unhideWhenUsed/>
    <w:rsid w:val="00AD13EC"/>
    <w:pPr>
      <w:jc w:val="left"/>
    </w:pPr>
    <w:rPr>
      <w:rFonts w:ascii="Franklin Gothic Book" w:eastAsiaTheme="minorHAnsi" w:hAnsi="Franklin Gothic Book" w:cs="Consolas"/>
      <w:color w:val="auto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D13EC"/>
    <w:rPr>
      <w:rFonts w:ascii="Franklin Gothic Book" w:hAnsi="Franklin Gothic Book" w:cs="Consolas"/>
      <w:sz w:val="20"/>
      <w:szCs w:val="21"/>
    </w:rPr>
  </w:style>
  <w:style w:type="character" w:styleId="Hiperpovezava">
    <w:name w:val="Hyperlink"/>
    <w:basedOn w:val="Privzetapisavaodstavka"/>
    <w:uiPriority w:val="99"/>
    <w:unhideWhenUsed/>
    <w:rsid w:val="0070173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60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60F6"/>
    <w:rPr>
      <w:rFonts w:ascii="Tahoma" w:eastAsia="Times New Roman" w:hAnsi="Tahoma" w:cs="Tahoma"/>
      <w:color w:val="000000" w:themeColor="text1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8E60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60F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60F6"/>
    <w:rPr>
      <w:rFonts w:eastAsia="Times New Roman" w:cs="Times New Roman"/>
      <w:color w:val="000000" w:themeColor="text1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6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60F6"/>
    <w:rPr>
      <w:rFonts w:eastAsia="Times New Roman" w:cs="Times New Roman"/>
      <w:b/>
      <w:bCs/>
      <w:color w:val="000000" w:themeColor="text1"/>
      <w:sz w:val="20"/>
      <w:szCs w:val="20"/>
    </w:rPr>
  </w:style>
  <w:style w:type="character" w:customStyle="1" w:styleId="apple-converted-space">
    <w:name w:val="apple-converted-space"/>
    <w:rsid w:val="00B563DA"/>
  </w:style>
  <w:style w:type="character" w:styleId="Poudarek">
    <w:name w:val="Emphasis"/>
    <w:uiPriority w:val="20"/>
    <w:qFormat/>
    <w:rsid w:val="00B563DA"/>
    <w:rPr>
      <w:i/>
      <w:iCs/>
    </w:rPr>
  </w:style>
  <w:style w:type="character" w:customStyle="1" w:styleId="il">
    <w:name w:val="il"/>
    <w:basedOn w:val="Privzetapisavaodstavka"/>
    <w:rsid w:val="007D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mladi-kope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ladi-koper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0C99-6DEB-456E-9D36-35FEA023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pfm medical AG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Bavčar</dc:creator>
  <cp:lastModifiedBy>ProBook</cp:lastModifiedBy>
  <cp:revision>2</cp:revision>
  <cp:lastPrinted>2018-05-28T07:48:00Z</cp:lastPrinted>
  <dcterms:created xsi:type="dcterms:W3CDTF">2019-06-04T21:53:00Z</dcterms:created>
  <dcterms:modified xsi:type="dcterms:W3CDTF">2019-06-04T21:53:00Z</dcterms:modified>
</cp:coreProperties>
</file>