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7F1" w:rsidRDefault="004B1A2A">
      <w:pPr>
        <w:rPr>
          <w:b/>
          <w:sz w:val="24"/>
          <w:szCs w:val="24"/>
        </w:rPr>
      </w:pPr>
      <w:bookmarkStart w:id="0" w:name="_GoBack"/>
      <w:bookmarkEnd w:id="0"/>
      <w:r w:rsidRPr="004B1A2A">
        <w:rPr>
          <w:b/>
          <w:sz w:val="24"/>
          <w:szCs w:val="24"/>
        </w:rPr>
        <w:t>Praktično usposabljanje</w:t>
      </w:r>
    </w:p>
    <w:p w:rsidR="004B1A2A" w:rsidRDefault="004B1A2A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Š.l</w:t>
      </w:r>
      <w:proofErr w:type="spellEnd"/>
      <w:r>
        <w:rPr>
          <w:b/>
          <w:sz w:val="24"/>
          <w:szCs w:val="24"/>
        </w:rPr>
        <w:t>. 2017/18 zimski semester</w:t>
      </w:r>
    </w:p>
    <w:p w:rsidR="004B1A2A" w:rsidRDefault="004B1A2A">
      <w:pPr>
        <w:rPr>
          <w:b/>
          <w:sz w:val="24"/>
          <w:szCs w:val="24"/>
        </w:rPr>
      </w:pPr>
    </w:p>
    <w:p w:rsidR="004B1A2A" w:rsidRDefault="004B1A2A">
      <w:pPr>
        <w:rPr>
          <w:b/>
          <w:sz w:val="24"/>
          <w:szCs w:val="24"/>
        </w:rPr>
      </w:pPr>
      <w:r>
        <w:rPr>
          <w:b/>
          <w:sz w:val="24"/>
          <w:szCs w:val="24"/>
        </w:rPr>
        <w:t>Naslov teme: Vplivni dejavniki večplastnih kompozitov za športno obutev</w:t>
      </w:r>
    </w:p>
    <w:p w:rsidR="004B1A2A" w:rsidRDefault="004B1A2A">
      <w:pPr>
        <w:rPr>
          <w:b/>
          <w:sz w:val="24"/>
          <w:szCs w:val="24"/>
        </w:rPr>
      </w:pPr>
    </w:p>
    <w:p w:rsidR="004B1A2A" w:rsidRDefault="004B1A2A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Predstavitev teme:</w:t>
      </w:r>
    </w:p>
    <w:p w:rsidR="004B1A2A" w:rsidRDefault="004B1A2A" w:rsidP="004B1A2A">
      <w:pPr>
        <w:jc w:val="both"/>
        <w:rPr>
          <w:sz w:val="24"/>
          <w:szCs w:val="24"/>
        </w:rPr>
      </w:pPr>
      <w:r w:rsidRPr="004B1A2A">
        <w:rPr>
          <w:sz w:val="24"/>
          <w:szCs w:val="24"/>
        </w:rPr>
        <w:t>V okviru</w:t>
      </w:r>
      <w:r>
        <w:rPr>
          <w:sz w:val="24"/>
          <w:szCs w:val="24"/>
        </w:rPr>
        <w:t xml:space="preserve"> praktičnega usposabljanja kandidata/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bodo preučeni pomembni vplivni dejavniki in odzivnost večplastnih kompozitov, ki se uporabljajo za ojačitev notranjega dela športne obutve. Večplastni kompoziti proizvajalca Alpina</w:t>
      </w:r>
      <w:r w:rsidR="001F480C">
        <w:rPr>
          <w:sz w:val="24"/>
          <w:szCs w:val="24"/>
        </w:rPr>
        <w:t xml:space="preserve"> </w:t>
      </w:r>
      <w:proofErr w:type="spellStart"/>
      <w:r w:rsidR="001F480C">
        <w:rPr>
          <w:sz w:val="24"/>
          <w:szCs w:val="24"/>
        </w:rPr>
        <w:t>d.o.o</w:t>
      </w:r>
      <w:proofErr w:type="spellEnd"/>
      <w:r w:rsidR="001F480C">
        <w:rPr>
          <w:sz w:val="24"/>
          <w:szCs w:val="24"/>
        </w:rPr>
        <w:t>. Žiri,</w:t>
      </w:r>
      <w:r>
        <w:rPr>
          <w:sz w:val="24"/>
          <w:szCs w:val="24"/>
        </w:rPr>
        <w:t xml:space="preserve"> so sestavljeni iz PU pene kot temeljni sloj kompozita, ki je ojačan dvostransko z </w:t>
      </w:r>
      <w:proofErr w:type="spellStart"/>
      <w:r>
        <w:rPr>
          <w:sz w:val="24"/>
          <w:szCs w:val="24"/>
        </w:rPr>
        <w:t>snutkovnim</w:t>
      </w:r>
      <w:proofErr w:type="spellEnd"/>
      <w:r>
        <w:rPr>
          <w:sz w:val="24"/>
          <w:szCs w:val="24"/>
        </w:rPr>
        <w:t xml:space="preserve"> pletivom</w:t>
      </w:r>
      <w:r w:rsidR="001F480C">
        <w:rPr>
          <w:sz w:val="24"/>
          <w:szCs w:val="24"/>
        </w:rPr>
        <w:t xml:space="preserve"> in 3D pletivom</w:t>
      </w:r>
      <w:r>
        <w:rPr>
          <w:sz w:val="24"/>
          <w:szCs w:val="24"/>
        </w:rPr>
        <w:t xml:space="preserve">. </w:t>
      </w:r>
    </w:p>
    <w:p w:rsidR="004B1A2A" w:rsidRDefault="004B1A2A" w:rsidP="004B1A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prvem delu preiskave bodo preučene strukturne lastnosti večplastnih kompozitov, nato po v </w:t>
      </w:r>
      <w:r w:rsidR="001F480C">
        <w:rPr>
          <w:sz w:val="24"/>
          <w:szCs w:val="24"/>
        </w:rPr>
        <w:t xml:space="preserve">bo </w:t>
      </w:r>
      <w:r>
        <w:rPr>
          <w:sz w:val="24"/>
          <w:szCs w:val="24"/>
        </w:rPr>
        <w:t xml:space="preserve">drugem delu večja pozornost namenjena mehanskih lastnostnim (trdnost, elastičnost pri nateznem in tlačnem obremenjevanju, </w:t>
      </w:r>
      <w:proofErr w:type="spellStart"/>
      <w:r>
        <w:rPr>
          <w:sz w:val="24"/>
          <w:szCs w:val="24"/>
        </w:rPr>
        <w:t>viskoelastične</w:t>
      </w:r>
      <w:proofErr w:type="spellEnd"/>
      <w:r>
        <w:rPr>
          <w:sz w:val="24"/>
          <w:szCs w:val="24"/>
        </w:rPr>
        <w:t xml:space="preserve"> lastnosti)</w:t>
      </w:r>
      <w:r w:rsidR="001F480C">
        <w:rPr>
          <w:sz w:val="24"/>
          <w:szCs w:val="24"/>
        </w:rPr>
        <w:t xml:space="preserve"> vzorcev v suhem in mokrem stanju</w:t>
      </w:r>
      <w:r>
        <w:rPr>
          <w:sz w:val="24"/>
          <w:szCs w:val="24"/>
        </w:rPr>
        <w:t>. V tretjem delu preiska</w:t>
      </w:r>
      <w:r w:rsidR="001F480C">
        <w:rPr>
          <w:sz w:val="24"/>
          <w:szCs w:val="24"/>
        </w:rPr>
        <w:t xml:space="preserve">ve bo poudarek na </w:t>
      </w:r>
      <w:proofErr w:type="spellStart"/>
      <w:r w:rsidR="001F480C">
        <w:rPr>
          <w:sz w:val="24"/>
          <w:szCs w:val="24"/>
        </w:rPr>
        <w:t>prepustnostnih</w:t>
      </w:r>
      <w:proofErr w:type="spellEnd"/>
      <w:r w:rsidR="001F480C">
        <w:rPr>
          <w:sz w:val="24"/>
          <w:szCs w:val="24"/>
        </w:rPr>
        <w:t xml:space="preserve"> in uporabnih lastnostih v suhem in mokrem stanju</w:t>
      </w:r>
      <w:r>
        <w:rPr>
          <w:sz w:val="24"/>
          <w:szCs w:val="24"/>
        </w:rPr>
        <w:t xml:space="preserve">. </w:t>
      </w:r>
      <w:r w:rsidR="001F480C">
        <w:rPr>
          <w:sz w:val="24"/>
          <w:szCs w:val="24"/>
        </w:rPr>
        <w:t xml:space="preserve">V nadaljevanju bodo vzorci antibakterijsko obdelani. Sledila bo podrobna analiza vpliva antibakterijske obdelave na mehanske in </w:t>
      </w:r>
      <w:proofErr w:type="spellStart"/>
      <w:r w:rsidR="001F480C">
        <w:rPr>
          <w:sz w:val="24"/>
          <w:szCs w:val="24"/>
        </w:rPr>
        <w:t>prepustnostne</w:t>
      </w:r>
      <w:proofErr w:type="spellEnd"/>
      <w:r w:rsidR="001F480C">
        <w:rPr>
          <w:sz w:val="24"/>
          <w:szCs w:val="24"/>
        </w:rPr>
        <w:t xml:space="preserve"> lastnosti večplastnih kompozitov za športno obutev.</w:t>
      </w:r>
    </w:p>
    <w:p w:rsidR="001F480C" w:rsidRDefault="001F480C" w:rsidP="004B1A2A">
      <w:pPr>
        <w:jc w:val="both"/>
        <w:rPr>
          <w:sz w:val="24"/>
          <w:szCs w:val="24"/>
        </w:rPr>
      </w:pPr>
      <w:r>
        <w:rPr>
          <w:sz w:val="24"/>
          <w:szCs w:val="24"/>
        </w:rPr>
        <w:t>Rezultati raziskave bodo pokazali kateri pomembnejši vplivni dejavniki večplastnih kompozitov za športno obutev izboljšajo njihovo odzivnost tako v suhem kot tudi v mokrem stanju.</w:t>
      </w:r>
    </w:p>
    <w:p w:rsidR="001F480C" w:rsidRDefault="001F480C" w:rsidP="004B1A2A">
      <w:pPr>
        <w:jc w:val="both"/>
        <w:rPr>
          <w:sz w:val="24"/>
          <w:szCs w:val="24"/>
        </w:rPr>
      </w:pPr>
    </w:p>
    <w:p w:rsidR="001F480C" w:rsidRDefault="001F480C" w:rsidP="004B1A2A">
      <w:pPr>
        <w:jc w:val="both"/>
        <w:rPr>
          <w:sz w:val="24"/>
          <w:szCs w:val="24"/>
        </w:rPr>
      </w:pPr>
    </w:p>
    <w:p w:rsidR="001F480C" w:rsidRDefault="001F480C" w:rsidP="004B1A2A">
      <w:pPr>
        <w:jc w:val="both"/>
        <w:rPr>
          <w:sz w:val="24"/>
          <w:szCs w:val="24"/>
        </w:rPr>
      </w:pPr>
      <w:r>
        <w:rPr>
          <w:sz w:val="24"/>
          <w:szCs w:val="24"/>
        </w:rPr>
        <w:t>Mentorica: doc. dr. Dunja Šajn Gorjanc</w:t>
      </w:r>
    </w:p>
    <w:p w:rsidR="001F480C" w:rsidRDefault="001F480C" w:rsidP="004B1A2A">
      <w:pPr>
        <w:jc w:val="both"/>
        <w:rPr>
          <w:sz w:val="24"/>
          <w:szCs w:val="24"/>
        </w:rPr>
      </w:pPr>
    </w:p>
    <w:p w:rsidR="001F480C" w:rsidRDefault="001F480C" w:rsidP="004B1A2A">
      <w:pPr>
        <w:jc w:val="both"/>
        <w:rPr>
          <w:sz w:val="24"/>
          <w:szCs w:val="24"/>
        </w:rPr>
      </w:pPr>
    </w:p>
    <w:p w:rsidR="001F480C" w:rsidRDefault="001F480C" w:rsidP="004B1A2A">
      <w:pPr>
        <w:jc w:val="both"/>
        <w:rPr>
          <w:sz w:val="24"/>
          <w:szCs w:val="24"/>
        </w:rPr>
      </w:pPr>
    </w:p>
    <w:p w:rsidR="001F480C" w:rsidRDefault="001F480C" w:rsidP="004B1A2A">
      <w:pPr>
        <w:jc w:val="both"/>
        <w:rPr>
          <w:sz w:val="24"/>
          <w:szCs w:val="24"/>
        </w:rPr>
      </w:pPr>
    </w:p>
    <w:p w:rsidR="001F480C" w:rsidRDefault="001F480C" w:rsidP="004B1A2A">
      <w:pPr>
        <w:jc w:val="both"/>
        <w:rPr>
          <w:sz w:val="24"/>
          <w:szCs w:val="24"/>
        </w:rPr>
      </w:pPr>
    </w:p>
    <w:p w:rsidR="001F480C" w:rsidRDefault="001F480C" w:rsidP="004B1A2A">
      <w:pPr>
        <w:jc w:val="both"/>
        <w:rPr>
          <w:sz w:val="24"/>
          <w:szCs w:val="24"/>
        </w:rPr>
      </w:pPr>
    </w:p>
    <w:p w:rsidR="001F480C" w:rsidRDefault="001F480C" w:rsidP="004B1A2A">
      <w:pPr>
        <w:jc w:val="both"/>
        <w:rPr>
          <w:sz w:val="24"/>
          <w:szCs w:val="24"/>
        </w:rPr>
      </w:pPr>
    </w:p>
    <w:p w:rsidR="001F480C" w:rsidRDefault="001F480C" w:rsidP="004B1A2A">
      <w:pPr>
        <w:jc w:val="both"/>
        <w:rPr>
          <w:sz w:val="24"/>
          <w:szCs w:val="24"/>
        </w:rPr>
      </w:pPr>
    </w:p>
    <w:p w:rsidR="001F480C" w:rsidRPr="004B1A2A" w:rsidRDefault="001F480C" w:rsidP="004B1A2A">
      <w:pPr>
        <w:jc w:val="both"/>
        <w:rPr>
          <w:sz w:val="24"/>
          <w:szCs w:val="24"/>
        </w:rPr>
      </w:pPr>
      <w:r>
        <w:rPr>
          <w:sz w:val="24"/>
          <w:szCs w:val="24"/>
        </w:rPr>
        <w:t>Ljubljana, 3.7.2017</w:t>
      </w:r>
    </w:p>
    <w:sectPr w:rsidR="001F480C" w:rsidRPr="004B1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2A"/>
    <w:rsid w:val="001F480C"/>
    <w:rsid w:val="00311CBA"/>
    <w:rsid w:val="004B1A2A"/>
    <w:rsid w:val="009867F1"/>
    <w:rsid w:val="00B5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62652-FA53-436E-848E-1D5CB2A1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Šajn Gorjanc, Dunja</dc:creator>
  <cp:keywords/>
  <dc:description/>
  <cp:lastModifiedBy>Leskovšek, Mirjam</cp:lastModifiedBy>
  <cp:revision>2</cp:revision>
  <dcterms:created xsi:type="dcterms:W3CDTF">2017-07-03T09:33:00Z</dcterms:created>
  <dcterms:modified xsi:type="dcterms:W3CDTF">2017-07-03T09:33:00Z</dcterms:modified>
</cp:coreProperties>
</file>